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B6F" w:rsidRDefault="003D76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D76C6" w:rsidRDefault="003D76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D76C6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на сердце </w:t>
      </w:r>
    </w:p>
    <w:p w:rsidR="009D5B6F" w:rsidRPr="003D76C6" w:rsidRDefault="003D76C6">
      <w:pPr>
        <w:ind w:firstLine="567"/>
        <w:jc w:val="center"/>
      </w:pPr>
      <w:r w:rsidRPr="003D76C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D5B6F" w:rsidRPr="003D76C6" w:rsidRDefault="003D76C6">
      <w:pPr>
        <w:ind w:firstLine="567"/>
        <w:jc w:val="center"/>
        <w:rPr>
          <w:rFonts w:eastAsia="Times New Roman"/>
          <w:b/>
          <w:bCs/>
        </w:rPr>
      </w:pPr>
      <w:r w:rsidRPr="003D76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76C6">
        <w:rPr>
          <w:rFonts w:eastAsia="Times New Roman"/>
          <w:b/>
          <w:bCs/>
          <w:sz w:val="20"/>
          <w:szCs w:val="20"/>
        </w:rPr>
        <w:t xml:space="preserve"> 0372200047721000893) </w:t>
      </w:r>
    </w:p>
    <w:p w:rsidR="009D5B6F" w:rsidRPr="003D76C6" w:rsidRDefault="009D5B6F">
      <w:pPr>
        <w:ind w:firstLine="567"/>
        <w:jc w:val="center"/>
        <w:rPr>
          <w:sz w:val="20"/>
          <w:szCs w:val="20"/>
        </w:rPr>
      </w:pPr>
    </w:p>
    <w:p w:rsidR="009D5B6F" w:rsidRDefault="003D76C6">
      <w:pPr>
        <w:ind w:firstLine="567"/>
        <w:jc w:val="right"/>
      </w:pPr>
      <w:r w:rsidRPr="003D76C6">
        <w:rPr>
          <w:rFonts w:eastAsia="Times New Roman"/>
          <w:sz w:val="20"/>
          <w:szCs w:val="20"/>
        </w:rPr>
        <w:t xml:space="preserve">26.01.22 12:21:29 </w:t>
      </w:r>
      <w:r w:rsidRPr="003D76C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D76C6">
        <w:rPr>
          <w:rFonts w:eastAsia="Times New Roman"/>
          <w:sz w:val="20"/>
          <w:szCs w:val="20"/>
        </w:rPr>
        <w:t>+00:00)</w:t>
      </w:r>
    </w:p>
    <w:p w:rsidR="009D5B6F" w:rsidRPr="003D76C6" w:rsidRDefault="009D5B6F">
      <w:pPr>
        <w:ind w:firstLine="567"/>
        <w:rPr>
          <w:rFonts w:eastAsia="Times New Roman"/>
          <w:sz w:val="20"/>
          <w:szCs w:val="20"/>
        </w:rPr>
      </w:pPr>
    </w:p>
    <w:p w:rsidR="009D5B6F" w:rsidRDefault="003D76C6">
      <w:r>
        <w:rPr>
          <w:rFonts w:eastAsia="Times New Roman"/>
          <w:sz w:val="20"/>
          <w:szCs w:val="20"/>
        </w:rPr>
        <w:t>Организатор</w:t>
      </w:r>
      <w:r w:rsidRPr="003D76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76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D5B6F" w:rsidRPr="003D76C6" w:rsidRDefault="009D5B6F">
      <w:pPr>
        <w:rPr>
          <w:rFonts w:eastAsia="Times New Roman"/>
          <w:sz w:val="20"/>
          <w:szCs w:val="20"/>
        </w:rPr>
      </w:pPr>
    </w:p>
    <w:p w:rsidR="009D5B6F" w:rsidRDefault="003D76C6">
      <w:r>
        <w:rPr>
          <w:rFonts w:eastAsia="Times New Roman"/>
          <w:sz w:val="20"/>
          <w:szCs w:val="20"/>
        </w:rPr>
        <w:t>Заказчик</w:t>
      </w:r>
      <w:r w:rsidRPr="003D76C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D76C6">
        <w:rPr>
          <w:rFonts w:eastAsia="Times New Roman"/>
          <w:sz w:val="20"/>
          <w:szCs w:val="20"/>
        </w:rPr>
        <w:t>№ 40 КУРОРТНОГО РАЙОНА"</w:t>
      </w:r>
    </w:p>
    <w:p w:rsidR="009D5B6F" w:rsidRPr="003D76C6" w:rsidRDefault="009D5B6F">
      <w:pPr>
        <w:rPr>
          <w:rFonts w:eastAsia="Times New Roman"/>
          <w:sz w:val="20"/>
          <w:szCs w:val="20"/>
        </w:rPr>
      </w:pPr>
    </w:p>
    <w:p w:rsidR="009D5B6F" w:rsidRPr="003D76C6" w:rsidRDefault="003D76C6" w:rsidP="003D76C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D76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76C6">
        <w:rPr>
          <w:rFonts w:eastAsia="Times New Roman"/>
          <w:sz w:val="20"/>
          <w:szCs w:val="20"/>
        </w:rPr>
        <w:t xml:space="preserve">: </w:t>
      </w:r>
      <w:r w:rsidRPr="003D76C6">
        <w:rPr>
          <w:rFonts w:eastAsia="Times New Roman"/>
          <w:b/>
          <w:sz w:val="20"/>
          <w:szCs w:val="20"/>
        </w:rPr>
        <w:t>Поставка медицинских изделий для проведения операций на сердце в СПб ГБУЗ «Городская больница № 40» в 2022 году</w:t>
      </w:r>
    </w:p>
    <w:p w:rsidR="009D5B6F" w:rsidRPr="003D76C6" w:rsidRDefault="009D5B6F" w:rsidP="003D76C6">
      <w:pPr>
        <w:jc w:val="both"/>
        <w:rPr>
          <w:rFonts w:eastAsia="Times New Roman"/>
          <w:b/>
          <w:sz w:val="20"/>
          <w:szCs w:val="20"/>
        </w:rPr>
      </w:pPr>
    </w:p>
    <w:p w:rsidR="009D5B6F" w:rsidRPr="003D76C6" w:rsidRDefault="003D76C6" w:rsidP="003D76C6">
      <w:pPr>
        <w:jc w:val="both"/>
        <w:rPr>
          <w:b/>
        </w:rPr>
      </w:pPr>
      <w:r w:rsidRPr="003D76C6">
        <w:rPr>
          <w:rFonts w:eastAsia="Times New Roman"/>
          <w:b/>
          <w:sz w:val="20"/>
          <w:szCs w:val="20"/>
        </w:rPr>
        <w:t>Начальная (максимальная) цена контракта: 1 499 891,77 руб.</w:t>
      </w:r>
    </w:p>
    <w:p w:rsidR="009D5B6F" w:rsidRDefault="009D5B6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D5B6F" w:rsidRPr="003D76C6" w:rsidTr="003D76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B6F" w:rsidRPr="003D76C6" w:rsidRDefault="003D76C6">
            <w:pPr>
              <w:pStyle w:val="af9"/>
              <w:rPr>
                <w:sz w:val="16"/>
              </w:rPr>
            </w:pPr>
            <w:proofErr w:type="spellStart"/>
            <w:r w:rsidRPr="003D76C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D5B6F" w:rsidRPr="003D76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D5B6F" w:rsidRPr="003D76C6" w:rsidRDefault="003D76C6">
                  <w:pPr>
                    <w:jc w:val="both"/>
                    <w:rPr>
                      <w:sz w:val="16"/>
                    </w:rPr>
                  </w:pPr>
                  <w:r w:rsidRPr="003D76C6">
                    <w:rPr>
                      <w:sz w:val="16"/>
                      <w:szCs w:val="20"/>
                    </w:rPr>
                    <w:t>Единые требования к участ</w:t>
                  </w:r>
                  <w:r w:rsidRPr="003D76C6">
                    <w:rPr>
                      <w:sz w:val="16"/>
                      <w:szCs w:val="20"/>
                    </w:rPr>
                    <w:t>никам (в соответствии с частью 1 Статьи 31 Федерального закона № 44-ФЗ)</w:t>
                  </w:r>
                </w:p>
                <w:p w:rsidR="009D5B6F" w:rsidRPr="003D76C6" w:rsidRDefault="003D76C6">
                  <w:pPr>
                    <w:jc w:val="both"/>
                    <w:rPr>
                      <w:sz w:val="16"/>
                    </w:rPr>
                  </w:pPr>
                  <w:r w:rsidRPr="003D76C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D76C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D76C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</w:t>
                  </w:r>
                  <w:r w:rsidRPr="003D76C6">
                    <w:rPr>
                      <w:sz w:val="16"/>
                      <w:szCs w:val="20"/>
                    </w:rPr>
                    <w:t>влены.</w:t>
                  </w:r>
                </w:p>
              </w:tc>
            </w:tr>
            <w:tr w:rsidR="009D5B6F" w:rsidRPr="003D76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D5B6F" w:rsidRPr="003D76C6" w:rsidRDefault="003D76C6">
                  <w:pPr>
                    <w:jc w:val="both"/>
                    <w:rPr>
                      <w:sz w:val="16"/>
                    </w:rPr>
                  </w:pPr>
                  <w:r w:rsidRPr="003D76C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D5B6F" w:rsidRPr="003D76C6" w:rsidRDefault="003D76C6">
                  <w:pPr>
                    <w:jc w:val="both"/>
                    <w:rPr>
                      <w:sz w:val="16"/>
                    </w:rPr>
                  </w:pPr>
                  <w:r w:rsidRPr="003D76C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3D76C6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D5B6F" w:rsidRPr="003D76C6" w:rsidRDefault="009D5B6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D5B6F" w:rsidRPr="003D76C6" w:rsidTr="003D76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B6F" w:rsidRPr="003D76C6" w:rsidRDefault="003D76C6">
            <w:pPr>
              <w:pStyle w:val="af9"/>
              <w:rPr>
                <w:sz w:val="16"/>
              </w:rPr>
            </w:pPr>
            <w:proofErr w:type="spellStart"/>
            <w:r w:rsidRPr="003D76C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D5B6F" w:rsidRPr="003D76C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D5B6F" w:rsidRPr="003D76C6" w:rsidRDefault="003D76C6">
                  <w:pPr>
                    <w:jc w:val="both"/>
                    <w:rPr>
                      <w:sz w:val="16"/>
                    </w:rPr>
                  </w:pPr>
                  <w:r w:rsidRPr="003D76C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3D76C6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9D5B6F" w:rsidRPr="003D76C6" w:rsidRDefault="003D76C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D76C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D5B6F" w:rsidRPr="003D76C6" w:rsidRDefault="009D5B6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D5B6F" w:rsidRPr="003D76C6" w:rsidTr="003D76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5B6F" w:rsidRPr="003D76C6" w:rsidRDefault="003D76C6">
            <w:pPr>
              <w:pStyle w:val="af9"/>
              <w:rPr>
                <w:sz w:val="16"/>
              </w:rPr>
            </w:pPr>
            <w:proofErr w:type="spellStart"/>
            <w:r w:rsidRPr="003D76C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D5B6F" w:rsidRPr="003D76C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D5B6F" w:rsidRPr="003D76C6" w:rsidRDefault="003D76C6">
                  <w:pPr>
                    <w:rPr>
                      <w:sz w:val="16"/>
                    </w:rPr>
                  </w:pPr>
                  <w:r w:rsidRPr="003D76C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D5B6F" w:rsidRPr="003D76C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D5B6F" w:rsidRPr="003D76C6" w:rsidRDefault="003D76C6">
                  <w:pPr>
                    <w:rPr>
                      <w:sz w:val="16"/>
                    </w:rPr>
                  </w:pPr>
                  <w:r w:rsidRPr="003D76C6">
                    <w:rPr>
                      <w:sz w:val="16"/>
                      <w:szCs w:val="20"/>
                    </w:rPr>
                    <w:t xml:space="preserve">Закупка </w:t>
                  </w:r>
                  <w:r w:rsidRPr="003D76C6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D5B6F" w:rsidRPr="003D76C6" w:rsidRDefault="003D76C6">
                  <w:pPr>
                    <w:rPr>
                      <w:sz w:val="16"/>
                    </w:rPr>
                  </w:pPr>
                  <w:r w:rsidRPr="003D76C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3D76C6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3D76C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D76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D76C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D76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D76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D76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D76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D5B6F" w:rsidRPr="003D76C6" w:rsidRDefault="009D5B6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D5B6F" w:rsidRDefault="009D5B6F">
      <w:pPr>
        <w:rPr>
          <w:rFonts w:eastAsia="Times New Roman"/>
          <w:sz w:val="20"/>
          <w:szCs w:val="20"/>
        </w:rPr>
      </w:pPr>
    </w:p>
    <w:p w:rsidR="009D5B6F" w:rsidRDefault="003D76C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5B6F">
        <w:tc>
          <w:tcPr>
            <w:tcW w:w="4960" w:type="dxa"/>
            <w:shd w:val="clear" w:color="auto" w:fill="auto"/>
          </w:tcPr>
          <w:p w:rsidR="009D5B6F" w:rsidRDefault="003D76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B6F" w:rsidRDefault="003D76C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D5B6F">
        <w:tc>
          <w:tcPr>
            <w:tcW w:w="4960" w:type="dxa"/>
            <w:shd w:val="clear" w:color="auto" w:fill="auto"/>
          </w:tcPr>
          <w:p w:rsidR="009D5B6F" w:rsidRDefault="003D76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B6F" w:rsidRDefault="003D76C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D5B6F">
        <w:tc>
          <w:tcPr>
            <w:tcW w:w="4960" w:type="dxa"/>
            <w:shd w:val="clear" w:color="auto" w:fill="auto"/>
          </w:tcPr>
          <w:p w:rsidR="009D5B6F" w:rsidRDefault="003D76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5B6F" w:rsidRDefault="003D76C6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9D5B6F" w:rsidRDefault="009D5B6F">
      <w:pPr>
        <w:rPr>
          <w:rFonts w:eastAsia="Times New Roman"/>
          <w:sz w:val="20"/>
          <w:szCs w:val="20"/>
        </w:rPr>
      </w:pPr>
    </w:p>
    <w:p w:rsidR="009D5B6F" w:rsidRDefault="003D76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D5B6F" w:rsidRDefault="009D5B6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3402"/>
        <w:gridCol w:w="1355"/>
      </w:tblGrid>
      <w:tr w:rsidR="009D5B6F" w:rsidTr="003D76C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D5B6F" w:rsidRDefault="003D76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5B6F" w:rsidRPr="003D76C6" w:rsidTr="003D76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3D76C6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D5B6F" w:rsidTr="003D76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pStyle w:val="af9"/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  <w:lang w:val="en-US"/>
              </w:rPr>
              <w:t>EA-146234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3D76C6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D5B6F" w:rsidRDefault="009D5B6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9D5B6F" w:rsidTr="003D76C6">
        <w:tc>
          <w:tcPr>
            <w:tcW w:w="9915" w:type="dxa"/>
            <w:gridSpan w:val="4"/>
            <w:shd w:val="clear" w:color="auto" w:fill="auto"/>
          </w:tcPr>
          <w:p w:rsidR="009D5B6F" w:rsidRDefault="003D76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D5B6F" w:rsidRPr="003D76C6" w:rsidTr="003D76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b/>
                <w:sz w:val="18"/>
                <w:szCs w:val="20"/>
              </w:rPr>
              <w:t>Наименование / ИНН</w:t>
            </w:r>
          </w:p>
          <w:p w:rsidR="009D5B6F" w:rsidRPr="003D76C6" w:rsidRDefault="003D76C6" w:rsidP="003D76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76C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D5B6F" w:rsidTr="003D76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  <w:lang w:val="en-US"/>
              </w:rPr>
              <w:t>EA-146234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</w:rPr>
              <w:t>ОБЩЕСТВО С ОГРАНИЧЕННОЙ ОТВЕТСТВЕННОСТЬЮ "МЕДИЦИНСКАЯ КОМПАНИЯ "</w:t>
            </w:r>
            <w:r w:rsidRPr="003D76C6">
              <w:rPr>
                <w:sz w:val="18"/>
                <w:szCs w:val="20"/>
              </w:rPr>
              <w:t>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3D76C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D76C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D5B6F" w:rsidTr="003D76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  <w:lang w:val="en-US"/>
              </w:rPr>
              <w:t>EA-146234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</w:t>
            </w:r>
            <w:r w:rsidRPr="003D76C6">
              <w:rPr>
                <w:sz w:val="18"/>
                <w:szCs w:val="20"/>
              </w:rPr>
              <w:t>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D5B6F" w:rsidTr="003D76C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  <w:lang w:val="en-US"/>
              </w:rPr>
              <w:lastRenderedPageBreak/>
              <w:t>EA-146234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  <w:lang w:val="en-US"/>
              </w:rPr>
              <w:t>Калчев</w:t>
            </w:r>
            <w:r w:rsidRPr="003D76C6">
              <w:rPr>
                <w:sz w:val="18"/>
                <w:szCs w:val="20"/>
                <w:lang w:val="en-US"/>
              </w:rPr>
              <w:t>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B6F" w:rsidRPr="003D76C6" w:rsidRDefault="003D76C6" w:rsidP="003D76C6">
            <w:pPr>
              <w:jc w:val="center"/>
              <w:rPr>
                <w:sz w:val="18"/>
              </w:rPr>
            </w:pPr>
            <w:r w:rsidRPr="003D76C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D5B6F" w:rsidRDefault="009D5B6F">
      <w:pPr>
        <w:jc w:val="both"/>
        <w:rPr>
          <w:sz w:val="20"/>
          <w:szCs w:val="20"/>
        </w:rPr>
      </w:pPr>
    </w:p>
    <w:p w:rsidR="009D5B6F" w:rsidRDefault="003D76C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9D5B6F" w:rsidRPr="003D76C6" w:rsidRDefault="009D5B6F">
      <w:pPr>
        <w:jc w:val="both"/>
        <w:rPr>
          <w:sz w:val="20"/>
          <w:szCs w:val="20"/>
        </w:rPr>
      </w:pPr>
    </w:p>
    <w:p w:rsidR="009D5B6F" w:rsidRDefault="003D76C6">
      <w:pPr>
        <w:jc w:val="both"/>
      </w:pPr>
      <w:r w:rsidRPr="003D76C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 w:rsidRPr="003D76C6"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 w:rsidRPr="003D76C6">
        <w:rPr>
          <w:rFonts w:eastAsia="Times New Roman"/>
          <w:sz w:val="20"/>
          <w:szCs w:val="20"/>
        </w:rPr>
        <w:t>заявка.</w:t>
      </w:r>
    </w:p>
    <w:p w:rsidR="009D5B6F" w:rsidRPr="003D76C6" w:rsidRDefault="009D5B6F">
      <w:pPr>
        <w:jc w:val="both"/>
        <w:rPr>
          <w:sz w:val="20"/>
          <w:szCs w:val="20"/>
        </w:rPr>
      </w:pPr>
    </w:p>
    <w:p w:rsidR="009D5B6F" w:rsidRPr="003D76C6" w:rsidRDefault="003D76C6">
      <w:pPr>
        <w:jc w:val="both"/>
        <w:rPr>
          <w:b/>
        </w:rPr>
      </w:pPr>
      <w:proofErr w:type="gramStart"/>
      <w:r w:rsidRPr="003D76C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</w:t>
      </w:r>
      <w:r w:rsidRPr="003D76C6">
        <w:rPr>
          <w:rFonts w:eastAsia="Times New Roman"/>
          <w:sz w:val="20"/>
          <w:szCs w:val="20"/>
        </w:rPr>
        <w:t xml:space="preserve">нных и муниципальных нужд» контракт заключается с единственным участником </w:t>
      </w:r>
      <w:r w:rsidRPr="003D76C6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КОМПАНИЯ "БАЛТИКА".</w:t>
      </w:r>
      <w:proofErr w:type="gramEnd"/>
    </w:p>
    <w:p w:rsidR="009D5B6F" w:rsidRDefault="003D76C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D5B6F" w:rsidRDefault="009D5B6F">
      <w:pPr>
        <w:rPr>
          <w:rFonts w:eastAsia="Times New Roman"/>
          <w:sz w:val="20"/>
          <w:szCs w:val="20"/>
        </w:rPr>
      </w:pPr>
    </w:p>
    <w:p w:rsidR="009D5B6F" w:rsidRDefault="003D76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D5B6F" w:rsidRDefault="009D5B6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D5B6F" w:rsidRDefault="003D76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D5B6F" w:rsidRDefault="009D5B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D5B6F">
        <w:tc>
          <w:tcPr>
            <w:tcW w:w="3307" w:type="dxa"/>
            <w:shd w:val="clear" w:color="auto" w:fill="auto"/>
            <w:vAlign w:val="bottom"/>
          </w:tcPr>
          <w:p w:rsidR="009D5B6F" w:rsidRDefault="003D76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5B6F" w:rsidRDefault="009D5B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5B6F" w:rsidRDefault="003D76C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D5B6F">
        <w:tc>
          <w:tcPr>
            <w:tcW w:w="3307" w:type="dxa"/>
            <w:shd w:val="clear" w:color="auto" w:fill="auto"/>
            <w:vAlign w:val="bottom"/>
          </w:tcPr>
          <w:p w:rsidR="009D5B6F" w:rsidRDefault="003D76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5B6F" w:rsidRDefault="009D5B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5B6F" w:rsidRDefault="003D76C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D5B6F">
        <w:tc>
          <w:tcPr>
            <w:tcW w:w="3307" w:type="dxa"/>
            <w:shd w:val="clear" w:color="auto" w:fill="auto"/>
            <w:vAlign w:val="bottom"/>
          </w:tcPr>
          <w:p w:rsidR="009D5B6F" w:rsidRDefault="003D76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5B6F" w:rsidRDefault="009D5B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5B6F" w:rsidRDefault="003D76C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3D76C6"/>
    <w:sectPr w:rsidR="00000000" w:rsidSect="003D76C6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76C6">
      <w:r>
        <w:separator/>
      </w:r>
    </w:p>
  </w:endnote>
  <w:endnote w:type="continuationSeparator" w:id="0">
    <w:p w:rsidR="00000000" w:rsidRDefault="003D7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B6F" w:rsidRDefault="009D5B6F">
    <w:pPr>
      <w:jc w:val="both"/>
    </w:pPr>
  </w:p>
  <w:p w:rsidR="009D5B6F" w:rsidRDefault="009D5B6F">
    <w:pPr>
      <w:pStyle w:val="afe"/>
    </w:pPr>
  </w:p>
  <w:p w:rsidR="009D5B6F" w:rsidRDefault="009D5B6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B6F" w:rsidRDefault="009D5B6F"/>
  </w:footnote>
  <w:footnote w:type="continuationSeparator" w:id="0">
    <w:p w:rsidR="009D5B6F" w:rsidRDefault="003D76C6">
      <w:r>
        <w:continuationSeparator/>
      </w:r>
    </w:p>
  </w:footnote>
  <w:footnote w:id="1">
    <w:p w:rsidR="009D5B6F" w:rsidRDefault="003D76C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B6F"/>
    <w:rsid w:val="003D76C6"/>
    <w:rsid w:val="009D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c4uj/ccVXYNfw5vzN+GVsuBE7BBf+a8Xpa4B0ypmLVs=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tL3q/lOdrl6O9ZThJpwRO5BplMkILwXJhxtzWsnjRdc=</DigestValue>
    </Reference>
  </SignedInfo>
  <SignatureValue>JuSakGlxn3we7ZsdwFg2VwbQLPYhdin80MCeokkfUHGWpaivg7Lf8gKpYWsAyilT
LJyjrtjjoYUF7fa/UXrGaQ==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t1U6pQWeCFsCscAlcIwhca0ZQE0=</DigestValue>
      </Reference>
      <Reference URI="/word/endnotes.xml?ContentType=application/vnd.openxmlformats-officedocument.wordprocessingml.endnotes+xml">
        <DigestMethod Algorithm="http://www.w3.org/2000/09/xmldsig#sha1"/>
        <DigestValue>ZRs90yHrnurPA4HHA4FVpFRl/rc=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Xslsl7PChbJwJsnExQmLMs3+hbA=</DigestValue>
      </Reference>
      <Reference URI="/word/footnotes.xml?ContentType=application/vnd.openxmlformats-officedocument.wordprocessingml.footnotes+xml">
        <DigestMethod Algorithm="http://www.w3.org/2000/09/xmldsig#sha1"/>
        <DigestValue>bTKjIERtm83AXy2a6B7fPE79vOI=</DigestValue>
      </Reference>
      <Reference URI="/word/settings.xml?ContentType=application/vnd.openxmlformats-officedocument.wordprocessingml.settings+xml">
        <DigestMethod Algorithm="http://www.w3.org/2000/09/xmldsig#sha1"/>
        <DigestValue>8X6bLrrIlodU4n/kDXZp8NNxfa0=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2022-01-26T09:21:36Z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7kHlJGD/IPdO5xXdyc6ZTZmP6PJlKhZBH12xYoAXlHY=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GxT9nL3ry3y8IypEsGh/zVVkxVspNOb1MqWJKsDk0OA=</DigestValue>
    </Reference>
  </SignedInfo>
  <SignatureValue>tFUFkPNQqeCF3gMFkTHCIqsRQv/15pZdmgSRbopRxIamRAfc0T263lPhis7w4qiP
ZBYsxhzBK0Wx/Y90d6m3MA==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t1U6pQWeCFsCscAlcIwhca0ZQE0=</DigestValue>
      </Reference>
      <Reference URI="/word/endnotes.xml?ContentType=application/vnd.openxmlformats-officedocument.wordprocessingml.endnotes+xml">
        <DigestMethod Algorithm="http://www.w3.org/2000/09/xmldsig#sha1"/>
        <DigestValue>ZRs90yHrnurPA4HHA4FVpFRl/rc=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Xslsl7PChbJwJsnExQmLMs3+hbA=</DigestValue>
      </Reference>
      <Reference URI="/word/footnotes.xml?ContentType=application/vnd.openxmlformats-officedocument.wordprocessingml.footnotes+xml">
        <DigestMethod Algorithm="http://www.w3.org/2000/09/xmldsig#sha1"/>
        <DigestValue>bTKjIERtm83AXy2a6B7fPE79vOI=</DigestValue>
      </Reference>
      <Reference URI="/word/settings.xml?ContentType=application/vnd.openxmlformats-officedocument.wordprocessingml.settings+xml">
        <DigestMethod Algorithm="http://www.w3.org/2000/09/xmldsig#sha1"/>
        <DigestValue>8X6bLrrIlodU4n/kDXZp8NNxfa0=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2022-01-26T09:21:44Z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Un5hmzHRU+Du+0lvo/D1u7joX7qvVr8bBEv0qmIteBU=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dGhuEATQ9RB76cvxtjGoVlGPaqs4Ru7amrQ8hSBAb/w=</DigestValue>
    </Reference>
  </SignedInfo>
  <SignatureValue>n6FGZXxiQ2UT5CYUSqAyrWX5mu0LB+nnFMO/U5SHl/ftuemqqomFRgPBTodY7Ca8
tdNfdwR3f4sRDG5OsQDulA==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t1U6pQWeCFsCscAlcIwhca0ZQE0=</DigestValue>
      </Reference>
      <Reference URI="/word/endnotes.xml?ContentType=application/vnd.openxmlformats-officedocument.wordprocessingml.endnotes+xml">
        <DigestMethod Algorithm="http://www.w3.org/2000/09/xmldsig#sha1"/>
        <DigestValue>ZRs90yHrnurPA4HHA4FVpFRl/rc=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Xslsl7PChbJwJsnExQmLMs3+hbA=</DigestValue>
      </Reference>
      <Reference URI="/word/footnotes.xml?ContentType=application/vnd.openxmlformats-officedocument.wordprocessingml.footnotes+xml">
        <DigestMethod Algorithm="http://www.w3.org/2000/09/xmldsig#sha1"/>
        <DigestValue>bTKjIERtm83AXy2a6B7fPE79vOI=</DigestValue>
      </Reference>
      <Reference URI="/word/settings.xml?ContentType=application/vnd.openxmlformats-officedocument.wordprocessingml.settings+xml">
        <DigestMethod Algorithm="http://www.w3.org/2000/09/xmldsig#sha1"/>
        <DigestValue>8X6bLrrIlodU4n/kDXZp8NNxfa0=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2022-01-26T09:22:04Z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2022-01-26T09:21:00Z</cp:lastPrinted>
  <dcterms:created xsi:type="dcterms:W3CDTF">2019-08-30T06:11:00Z</dcterms:created>
  <dcterms:modified xsi:type="dcterms:W3CDTF">2022-01-26T09:21:00Z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