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6DA" w:rsidRDefault="00BD55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66DA" w:rsidRPr="004D7F42" w:rsidRDefault="00BD55F5">
      <w:pPr>
        <w:ind w:firstLine="567"/>
        <w:jc w:val="center"/>
      </w:pPr>
      <w:r w:rsidRPr="004D7F42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на 2022-2023гг." </w:t>
      </w:r>
    </w:p>
    <w:p w:rsidR="003F66DA" w:rsidRPr="004D7F42" w:rsidRDefault="00BD55F5">
      <w:pPr>
        <w:ind w:firstLine="567"/>
        <w:jc w:val="center"/>
        <w:rPr>
          <w:rFonts w:eastAsia="Times New Roman"/>
          <w:b/>
          <w:bCs/>
        </w:rPr>
      </w:pPr>
      <w:r w:rsidRPr="004D7F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7F42">
        <w:rPr>
          <w:rFonts w:eastAsia="Times New Roman"/>
          <w:b/>
          <w:bCs/>
          <w:sz w:val="20"/>
          <w:szCs w:val="20"/>
        </w:rPr>
        <w:t xml:space="preserve"> 0145200000421001817) </w:t>
      </w:r>
    </w:p>
    <w:p w:rsidR="003F66DA" w:rsidRPr="004D7F42" w:rsidRDefault="003F66DA">
      <w:pPr>
        <w:ind w:firstLine="567"/>
        <w:jc w:val="center"/>
        <w:rPr>
          <w:sz w:val="20"/>
          <w:szCs w:val="20"/>
        </w:rPr>
      </w:pPr>
    </w:p>
    <w:p w:rsidR="003F66DA" w:rsidRPr="004D7F42" w:rsidRDefault="004D7F42">
      <w:pPr>
        <w:ind w:firstLine="567"/>
        <w:jc w:val="right"/>
      </w:pPr>
      <w:r>
        <w:rPr>
          <w:rFonts w:eastAsia="Times New Roman"/>
          <w:sz w:val="20"/>
          <w:szCs w:val="20"/>
        </w:rPr>
        <w:t>07.02.22</w:t>
      </w:r>
    </w:p>
    <w:p w:rsidR="003F66DA" w:rsidRPr="004D7F42" w:rsidRDefault="003F66DA">
      <w:pPr>
        <w:ind w:firstLine="567"/>
        <w:rPr>
          <w:rFonts w:eastAsia="Times New Roman"/>
          <w:sz w:val="20"/>
          <w:szCs w:val="20"/>
        </w:rPr>
      </w:pPr>
    </w:p>
    <w:p w:rsidR="003F66DA" w:rsidRDefault="003F66DA">
      <w:pPr>
        <w:rPr>
          <w:rFonts w:eastAsia="Times New Roman"/>
          <w:sz w:val="20"/>
          <w:szCs w:val="20"/>
        </w:rPr>
      </w:pPr>
    </w:p>
    <w:p w:rsidR="003F66DA" w:rsidRPr="004D7F42" w:rsidRDefault="00BD55F5">
      <w:r>
        <w:rPr>
          <w:rFonts w:eastAsia="Times New Roman"/>
          <w:sz w:val="20"/>
          <w:szCs w:val="20"/>
        </w:rPr>
        <w:t>Организатор</w:t>
      </w:r>
      <w:r w:rsidRPr="004D7F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7F42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3F66DA" w:rsidRPr="004D7F42" w:rsidRDefault="003F66DA">
      <w:pPr>
        <w:rPr>
          <w:rFonts w:eastAsia="Times New Roman"/>
          <w:sz w:val="20"/>
          <w:szCs w:val="20"/>
        </w:rPr>
      </w:pPr>
    </w:p>
    <w:p w:rsidR="003F66DA" w:rsidRPr="004D7F42" w:rsidRDefault="00BD55F5">
      <w:pPr>
        <w:rPr>
          <w:sz w:val="16"/>
          <w:szCs w:val="16"/>
        </w:rPr>
      </w:pPr>
      <w:r w:rsidRPr="004D7F42">
        <w:rPr>
          <w:rFonts w:eastAsia="Times New Roman"/>
          <w:sz w:val="20"/>
          <w:szCs w:val="20"/>
        </w:rPr>
        <w:t>Заказчики:</w:t>
      </w:r>
      <w:r w:rsidRPr="004D7F42">
        <w:rPr>
          <w:rFonts w:eastAsia="Times New Roman"/>
          <w:sz w:val="20"/>
          <w:szCs w:val="20"/>
        </w:rPr>
        <w:br/>
      </w:r>
      <w:proofErr w:type="gramStart"/>
      <w:r w:rsidRPr="004D7F42">
        <w:rPr>
          <w:rFonts w:eastAsia="Times New Roman"/>
          <w:sz w:val="16"/>
          <w:szCs w:val="16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4D7F42">
        <w:rPr>
          <w:rFonts w:eastAsia="Times New Roman"/>
          <w:sz w:val="16"/>
          <w:szCs w:val="16"/>
        </w:rPr>
        <w:br/>
      </w:r>
      <w:r w:rsidRPr="004D7F42">
        <w:rPr>
          <w:rFonts w:eastAsia="Times New Roman"/>
          <w:sz w:val="16"/>
          <w:szCs w:val="16"/>
        </w:rPr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</w:t>
      </w:r>
      <w:r w:rsidRPr="004D7F42">
        <w:rPr>
          <w:rFonts w:eastAsia="Times New Roman"/>
          <w:sz w:val="16"/>
          <w:szCs w:val="16"/>
        </w:rPr>
        <w:t>РЕЖДЕНИЕ ЗДРАВООХРАНЕНИЯ ЛЕНИНГРАДСКОЙ ОБЛАСТИ "СЕРТОЛОВСКАЯ ГОРОДСКАЯ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"СТАНЦИЯ СКОРОЙ МЕДИЦИНСКОЙ ПОМОЩИ"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</w:t>
      </w:r>
      <w:r w:rsidRPr="004D7F42">
        <w:rPr>
          <w:rFonts w:eastAsia="Times New Roman"/>
          <w:sz w:val="16"/>
          <w:szCs w:val="16"/>
        </w:rPr>
        <w:t>ОЙ ОБЛАСТИ "ВОЛОСОВСКАЯ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</w:t>
      </w:r>
      <w:proofErr w:type="gramEnd"/>
      <w:r w:rsidRPr="004D7F42">
        <w:rPr>
          <w:rFonts w:eastAsia="Times New Roman"/>
          <w:sz w:val="16"/>
          <w:szCs w:val="16"/>
        </w:rPr>
        <w:t xml:space="preserve"> </w:t>
      </w:r>
      <w:proofErr w:type="gramStart"/>
      <w:r w:rsidRPr="004D7F42">
        <w:rPr>
          <w:rFonts w:eastAsia="Times New Roman"/>
          <w:sz w:val="16"/>
          <w:szCs w:val="16"/>
        </w:rPr>
        <w:t>БЮДЖЕТНОЕ УЧРЕЖДЕНИЕ  ЗДРАВООХРАНЕНИЯ ЛЕНИНГРАДСКОЙ ОБЛАСТИ "ТОКСОВСКАЯ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"ВЫБОРГСКАЯ ДЕТСКАЯ ГОРОД</w:t>
      </w:r>
      <w:r w:rsidRPr="004D7F42">
        <w:rPr>
          <w:rFonts w:eastAsia="Times New Roman"/>
          <w:sz w:val="16"/>
          <w:szCs w:val="16"/>
        </w:rPr>
        <w:t>СКАЯ БОЛЬНИЦА"</w:t>
      </w:r>
      <w:r w:rsidRPr="004D7F42">
        <w:rPr>
          <w:rFonts w:eastAsia="Times New Roman"/>
          <w:sz w:val="16"/>
          <w:szCs w:val="16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</w:t>
      </w:r>
      <w:r w:rsidRPr="004D7F42">
        <w:rPr>
          <w:rFonts w:eastAsia="Times New Roman"/>
          <w:sz w:val="16"/>
          <w:szCs w:val="16"/>
        </w:rPr>
        <w:t>ЕЖДЕНИЕ ЗДРАВООХРАНЕНИЯ ЛЕНИНГРАДСКОЙ ОБЛАСТИ "РОЩИНСКАЯ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"ОБЛАСТНАЯ ТУБЕРКУЛЕЗНАЯ БОЛЬНИЦА В ГОРОДЕ ВЫБОРГЕ"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</w:t>
      </w:r>
      <w:proofErr w:type="gramEnd"/>
      <w:r w:rsidRPr="004D7F42">
        <w:rPr>
          <w:rFonts w:eastAsia="Times New Roman"/>
          <w:sz w:val="16"/>
          <w:szCs w:val="16"/>
        </w:rPr>
        <w:t xml:space="preserve"> </w:t>
      </w:r>
      <w:proofErr w:type="gramStart"/>
      <w:r w:rsidRPr="004D7F42">
        <w:rPr>
          <w:rFonts w:eastAsia="Times New Roman"/>
          <w:sz w:val="16"/>
          <w:szCs w:val="16"/>
        </w:rPr>
        <w:t>ЗДРАВООХРАНЕНИЯ</w:t>
      </w:r>
      <w:r w:rsidRPr="004D7F42">
        <w:rPr>
          <w:rFonts w:eastAsia="Times New Roman"/>
          <w:sz w:val="16"/>
          <w:szCs w:val="16"/>
        </w:rPr>
        <w:t xml:space="preserve"> "ЛЕНИНГРАДСКИЙ ОБЛАСТНОЙ ПРОТИВОТУБЕРКУЛЕЗНЫЙ ДИСПАНСЕР"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"ТИХВИНСКАЯ ПСИХИАТРИЧЕСКАЯ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ЛЕНИНГРАДСКИЙ ОБЛАСТНОЙ ПСИХОНЕВРО</w:t>
      </w:r>
      <w:r w:rsidRPr="004D7F42">
        <w:rPr>
          <w:rFonts w:eastAsia="Times New Roman"/>
          <w:sz w:val="16"/>
          <w:szCs w:val="16"/>
        </w:rPr>
        <w:t>ЛОГИЧЕСКИЙ ДИСПАНСЕР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БЮРО СУДЕБНО-МЕДИЦИНСКОЙ ЭКСПЕРТИЗЫ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4D7F42">
        <w:rPr>
          <w:rFonts w:eastAsia="Times New Roman"/>
          <w:sz w:val="16"/>
          <w:szCs w:val="16"/>
        </w:rPr>
        <w:br/>
        <w:t xml:space="preserve">ГОСУДАРСТВЕННОЕ </w:t>
      </w:r>
      <w:r w:rsidRPr="004D7F42">
        <w:rPr>
          <w:rFonts w:eastAsia="Times New Roman"/>
          <w:sz w:val="16"/>
          <w:szCs w:val="16"/>
        </w:rPr>
        <w:t>БЮДЖЕТНОЕ УЧРЕЖДЕНИЕ ЗДРАВООХРАНЕНИЯ ЛЕНИНГРАДСКОЙ ОБЛАСТИ "БОКСИТОГОРСКАЯ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"ЛЕНИНГРАДСКИЙ ОБЛАСТНОЙ ЦЕНТР СПЕЦИАЛИЗИРОВАННЫХ ВИДОВ МЕДИЦИНСКОЙ ПОМОЩИ</w:t>
      </w:r>
      <w:proofErr w:type="gramEnd"/>
      <w:r w:rsidRPr="004D7F42">
        <w:rPr>
          <w:rFonts w:eastAsia="Times New Roman"/>
          <w:sz w:val="16"/>
          <w:szCs w:val="16"/>
        </w:rPr>
        <w:t>"</w:t>
      </w:r>
      <w:r w:rsidRPr="004D7F42">
        <w:rPr>
          <w:rFonts w:eastAsia="Times New Roman"/>
          <w:sz w:val="16"/>
          <w:szCs w:val="16"/>
        </w:rPr>
        <w:br/>
      </w:r>
      <w:proofErr w:type="gramStart"/>
      <w:r w:rsidRPr="004D7F42">
        <w:rPr>
          <w:rFonts w:eastAsia="Times New Roman"/>
          <w:sz w:val="16"/>
          <w:szCs w:val="16"/>
        </w:rPr>
        <w:t>ГОСУДАРСТВЕННОЕ КАЗЕННОЕ УЧРЕЖ</w:t>
      </w:r>
      <w:r w:rsidRPr="004D7F42">
        <w:rPr>
          <w:rFonts w:eastAsia="Times New Roman"/>
          <w:sz w:val="16"/>
          <w:szCs w:val="16"/>
        </w:rPr>
        <w:t>ДЕНИЕ ЗДРАВООХРАНЕНИЯ ЛЕНИНГРАДСКОЙ ОБЛАСТИ "ЦЕНТР ПО ПРОФИЛАКТИКЕ И БОРЬБЕ СО СПИД И ИНФЕКЦИОННЫМИ ЗАБОЛЕВАНИЯМИ"</w:t>
      </w:r>
      <w:r w:rsidRPr="004D7F42">
        <w:rPr>
          <w:rFonts w:eastAsia="Times New Roman"/>
          <w:sz w:val="16"/>
          <w:szCs w:val="16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</w:t>
      </w:r>
      <w:r w:rsidRPr="004D7F42">
        <w:rPr>
          <w:rFonts w:eastAsia="Times New Roman"/>
          <w:sz w:val="16"/>
          <w:szCs w:val="16"/>
        </w:rPr>
        <w:t>НИЕ ЗДРАВООХРАНЕНИЯ "ЛЕНИНГРАДСКИЙ ОБЛАСТНОЙ КЛИНИЧЕСКИЙ ОНКОЛОГИЧЕСКИЙ ДИСПАНСЕР ИМ. Л.Д. РОМАНА"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"ОБЛАСТНАЯ ТУБЕРКУЛЕЗНАЯ БОЛЬНИЦА В Г. ТИХВИНЕ"</w:t>
      </w:r>
      <w:r w:rsidRPr="004D7F42">
        <w:rPr>
          <w:rFonts w:eastAsia="Times New Roman"/>
          <w:sz w:val="16"/>
          <w:szCs w:val="16"/>
        </w:rPr>
        <w:br/>
        <w:t>ГОСУДАРСТВЕННОЕ КАЗЕННОЕ УЧРЕЖДЕНИЕ</w:t>
      </w:r>
      <w:r w:rsidRPr="004D7F42">
        <w:rPr>
          <w:rFonts w:eastAsia="Times New Roman"/>
          <w:sz w:val="16"/>
          <w:szCs w:val="16"/>
        </w:rPr>
        <w:t xml:space="preserve"> ЗДРАВООХРАНЕНИЯ ЛЕНИНГРАДСКОЙ ОБЛАСТИ "ЗЕЛЕНОХОЛМСКАЯ ТУБЕРКУЛЕЗНАЯ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</w:t>
      </w:r>
      <w:proofErr w:type="gramEnd"/>
      <w:r w:rsidRPr="004D7F42">
        <w:rPr>
          <w:rFonts w:eastAsia="Times New Roman"/>
          <w:sz w:val="16"/>
          <w:szCs w:val="16"/>
        </w:rPr>
        <w:t xml:space="preserve"> </w:t>
      </w:r>
      <w:proofErr w:type="gramStart"/>
      <w:r w:rsidRPr="004D7F42">
        <w:rPr>
          <w:rFonts w:eastAsia="Times New Roman"/>
          <w:sz w:val="16"/>
          <w:szCs w:val="16"/>
        </w:rPr>
        <w:t>КАЗЕННОЕ УЧРЕЖДЕНИЕ ЗДРАВООХРАНЕНИЯ ЛЕНИНГРАДСКОЙ ОБЛАСТИ "ДРУЖНОСЕЛЬСКАЯ ПСИХИАТРИЧЕСКАЯ БОЛЬНИЦА"</w:t>
      </w:r>
      <w:r w:rsidRPr="004D7F42">
        <w:rPr>
          <w:rFonts w:eastAsia="Times New Roman"/>
          <w:sz w:val="16"/>
          <w:szCs w:val="16"/>
        </w:rPr>
        <w:br/>
        <w:t>ЛЕНИНГРАДСКОЕ ОБЛАСТНОЕ ГОСУДАРСТВЕННОЕ КАЗЕННОЕ УЧРЕЖДЕНИЕ З</w:t>
      </w:r>
      <w:r w:rsidRPr="004D7F42">
        <w:rPr>
          <w:rFonts w:eastAsia="Times New Roman"/>
          <w:sz w:val="16"/>
          <w:szCs w:val="16"/>
        </w:rPr>
        <w:t>ДРАВООХРАНЕНИЯ "СВИРСКАЯ ПСИХИАТРИЧЕСКАЯ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"ЛУЖСКАЯ МЕЖРАЙО</w:t>
      </w:r>
      <w:r w:rsidRPr="004D7F42">
        <w:rPr>
          <w:rFonts w:eastAsia="Times New Roman"/>
          <w:sz w:val="16"/>
          <w:szCs w:val="16"/>
        </w:rPr>
        <w:t>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</w:t>
      </w:r>
      <w:r w:rsidRPr="004D7F42">
        <w:rPr>
          <w:rFonts w:eastAsia="Times New Roman"/>
          <w:sz w:val="16"/>
          <w:szCs w:val="16"/>
        </w:rPr>
        <w:t>ОЕ БЮДЖЕТНОЕ УЧРЕЖДЕНИЕ ЗДРАВООХРАНЕНИЯ ЛЕНИНГРАДСКОЙ ОБЛАСТИ</w:t>
      </w:r>
      <w:proofErr w:type="gramEnd"/>
      <w:r w:rsidRPr="004D7F42">
        <w:rPr>
          <w:rFonts w:eastAsia="Times New Roman"/>
          <w:sz w:val="16"/>
          <w:szCs w:val="16"/>
        </w:rPr>
        <w:t xml:space="preserve"> "ТИХВИНСКАЯ МЕЖРАЙОННАЯ БОЛЬНИЦА ИМ.А.Ф.КАЛМЫКОВА"</w:t>
      </w:r>
      <w:r w:rsidRPr="004D7F42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4D7F42">
        <w:rPr>
          <w:rFonts w:eastAsia="Times New Roman"/>
          <w:sz w:val="16"/>
          <w:szCs w:val="16"/>
        </w:rPr>
        <w:br/>
        <w:t>ГОСУДАРСТВЕННОЕ БЮДЖЕТ</w:t>
      </w:r>
      <w:r w:rsidRPr="004D7F42">
        <w:rPr>
          <w:rFonts w:eastAsia="Times New Roman"/>
          <w:sz w:val="16"/>
          <w:szCs w:val="16"/>
        </w:rPr>
        <w:t>НОЕ УЧРЕЖДЕНИЕ ЗДРАВООХРАНЕНИЯ ЛЕНИНГРАДСКОЙ ОБЛАСТИ "ПОДПОРОЖСКАЯ МЕЖРАЙОННАЯ БОЛЬНИЦА"</w:t>
      </w:r>
      <w:r w:rsidRPr="004D7F42">
        <w:rPr>
          <w:rFonts w:eastAsia="Times New Roman"/>
          <w:sz w:val="16"/>
          <w:szCs w:val="16"/>
        </w:rPr>
        <w:br/>
      </w:r>
      <w:r w:rsidRPr="004D7F42">
        <w:rPr>
          <w:rFonts w:eastAsia="Times New Roman"/>
          <w:sz w:val="16"/>
          <w:szCs w:val="16"/>
        </w:rPr>
        <w:lastRenderedPageBreak/>
        <w:t>ГОСУДАРСТВЕННОЕ БЮДЖЕТНОЕ УЧРЕЖДЕНИЕ ЗДРАВООХРАНЕНИЯ ЛЕНИНГРАДСКОЙ ОБЛАСТИ "СЛАНЦЕВСКАЯ МЕЖРАЙОННАЯ БОЛЬНИЦА"</w:t>
      </w:r>
    </w:p>
    <w:p w:rsidR="003F66DA" w:rsidRPr="004D7F42" w:rsidRDefault="003F66DA">
      <w:pPr>
        <w:rPr>
          <w:rFonts w:eastAsia="Times New Roman"/>
          <w:sz w:val="16"/>
          <w:szCs w:val="16"/>
        </w:rPr>
      </w:pPr>
    </w:p>
    <w:p w:rsidR="003F66DA" w:rsidRPr="004D7F42" w:rsidRDefault="00BD55F5">
      <w:r>
        <w:rPr>
          <w:rFonts w:eastAsia="Times New Roman"/>
          <w:sz w:val="20"/>
          <w:szCs w:val="20"/>
        </w:rPr>
        <w:t>Наименование</w:t>
      </w:r>
      <w:r w:rsidRPr="004D7F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7F42">
        <w:rPr>
          <w:rFonts w:eastAsia="Times New Roman"/>
          <w:sz w:val="20"/>
          <w:szCs w:val="20"/>
        </w:rPr>
        <w:t>: Поставка изделий медицинского назн</w:t>
      </w:r>
      <w:r w:rsidRPr="004D7F42">
        <w:rPr>
          <w:rFonts w:eastAsia="Times New Roman"/>
          <w:sz w:val="20"/>
          <w:szCs w:val="20"/>
        </w:rPr>
        <w:t xml:space="preserve">ачения на 2022-2023гг. </w:t>
      </w:r>
    </w:p>
    <w:p w:rsidR="003F66DA" w:rsidRPr="004D7F42" w:rsidRDefault="003F66DA">
      <w:pPr>
        <w:rPr>
          <w:rFonts w:eastAsia="Times New Roman"/>
          <w:sz w:val="20"/>
          <w:szCs w:val="20"/>
        </w:rPr>
      </w:pPr>
    </w:p>
    <w:p w:rsidR="003F66DA" w:rsidRPr="004D7F42" w:rsidRDefault="00BD55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212780400937378040100107830013250244, 212470601448247060100103900013250244, 212470402181547040100101380013250244, 212470900032947110100102750013250244, 212470100157847150100101740013250244, 2134704047</w:t>
      </w:r>
      <w:r>
        <w:rPr>
          <w:rFonts w:eastAsia="Times New Roman"/>
          <w:sz w:val="20"/>
          <w:szCs w:val="20"/>
        </w:rPr>
        <w:t xml:space="preserve">46847040100102640013250244, 213470408872147040100102960013250244, 212782601263778390100101080013250244, 212470200270447020100124160013250244, 212471600183847160100103320013250244, 213471700251347050100101690013250244, 212470400732047040100100910013250244, </w:t>
      </w:r>
      <w:r>
        <w:rPr>
          <w:rFonts w:eastAsia="Times New Roman"/>
          <w:sz w:val="20"/>
          <w:szCs w:val="20"/>
        </w:rPr>
        <w:t>212470301152547030100102720013250244, 212471100265147110100102270013250244, 212782513390347040100102110013250244, 212471501126247150100101910013250244, 212470403159547040100101310013250244, 212780444227347030100102140013250244, 2124705013260470501001003502</w:t>
      </w:r>
      <w:r>
        <w:rPr>
          <w:rFonts w:eastAsia="Times New Roman"/>
          <w:sz w:val="20"/>
          <w:szCs w:val="20"/>
        </w:rPr>
        <w:t>93250244, 212782546674047070100102570013250244, 212470800347947270100102700013250244, 212470900148147110100101250013250244, 212780901880847050100102630013250244, 212783934396478390100100820013250244, 212470400827547040100101470013250244, 212471500150747150</w:t>
      </w:r>
      <w:r>
        <w:rPr>
          <w:rFonts w:eastAsia="Times New Roman"/>
          <w:sz w:val="20"/>
          <w:szCs w:val="20"/>
        </w:rPr>
        <w:t>100105940013250244, 212471500660047150100101870013250244, 212470303652047030100101540013250244, 212471300158047070100102800013250244, 212780300872247030100101860173250244, 212471900502047050100101630013250244, 212471000167047100100101910013250244, 21247000</w:t>
      </w:r>
      <w:r>
        <w:rPr>
          <w:rFonts w:eastAsia="Times New Roman"/>
          <w:sz w:val="20"/>
          <w:szCs w:val="20"/>
        </w:rPr>
        <w:t>0125478020100112230013250244, 212470700854847070100102530013250244</w:t>
      </w:r>
    </w:p>
    <w:p w:rsidR="003F66DA" w:rsidRDefault="003F66DA"/>
    <w:p w:rsidR="003F66DA" w:rsidRDefault="00BD55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17 536 917,12 руб.</w:t>
      </w:r>
    </w:p>
    <w:p w:rsidR="003F66DA" w:rsidRDefault="003F66DA">
      <w:pPr>
        <w:rPr>
          <w:rFonts w:eastAsia="Times New Roman"/>
          <w:sz w:val="20"/>
          <w:szCs w:val="20"/>
        </w:rPr>
      </w:pPr>
    </w:p>
    <w:p w:rsidR="003F66DA" w:rsidRDefault="004D7F4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 w:rsidR="00BD55F5">
        <w:rPr>
          <w:rFonts w:eastAsia="Times New Roman"/>
          <w:sz w:val="20"/>
          <w:szCs w:val="20"/>
        </w:rPr>
        <w:t>ау</w:t>
      </w:r>
      <w:proofErr w:type="gramEnd"/>
      <w:r w:rsidR="00BD55F5"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присутствовали</w:t>
      </w:r>
      <w:r w:rsidR="00BD55F5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66DA">
        <w:tc>
          <w:tcPr>
            <w:tcW w:w="3400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66DA">
        <w:tc>
          <w:tcPr>
            <w:tcW w:w="3400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66DA">
        <w:tc>
          <w:tcPr>
            <w:tcW w:w="3400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3F66DA" w:rsidRDefault="00BD55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66DA" w:rsidRDefault="003F66DA">
      <w:pPr>
        <w:rPr>
          <w:rFonts w:eastAsia="Times New Roman"/>
          <w:sz w:val="20"/>
          <w:szCs w:val="20"/>
        </w:rPr>
      </w:pPr>
    </w:p>
    <w:p w:rsidR="003F66DA" w:rsidRDefault="00BD55F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3F66DA" w:rsidRDefault="003F66DA">
      <w:pPr>
        <w:rPr>
          <w:rFonts w:eastAsia="Times New Roman"/>
          <w:sz w:val="20"/>
          <w:szCs w:val="20"/>
        </w:rPr>
      </w:pPr>
    </w:p>
    <w:p w:rsidR="003F66DA" w:rsidRDefault="00BD55F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66DA" w:rsidRDefault="003F66DA">
      <w:pPr>
        <w:rPr>
          <w:rFonts w:eastAsia="Times New Roman"/>
        </w:rPr>
      </w:pPr>
    </w:p>
    <w:p w:rsidR="003F66DA" w:rsidRDefault="003F66D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F66DA">
        <w:tc>
          <w:tcPr>
            <w:tcW w:w="9924" w:type="dxa"/>
            <w:gridSpan w:val="4"/>
            <w:shd w:val="clear" w:color="auto" w:fill="auto"/>
          </w:tcPr>
          <w:p w:rsidR="003F66DA" w:rsidRDefault="00BD55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F66D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66D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r>
              <w:rPr>
                <w:sz w:val="20"/>
                <w:szCs w:val="20"/>
                <w:lang w:val="en-US"/>
              </w:rPr>
              <w:t>EA</w:t>
            </w:r>
            <w:r w:rsidRPr="004D7F42">
              <w:rPr>
                <w:sz w:val="20"/>
                <w:szCs w:val="20"/>
              </w:rPr>
              <w:t>-147456</w:t>
            </w:r>
          </w:p>
          <w:p w:rsidR="003F66DA" w:rsidRDefault="00BD55F5">
            <w:r w:rsidRPr="004D7F42">
              <w:rPr>
                <w:sz w:val="20"/>
                <w:szCs w:val="20"/>
              </w:rPr>
              <w:t xml:space="preserve">ОБЩЕСТВО С ОГРАНИЧЕННОЙ </w:t>
            </w:r>
            <w:r w:rsidRPr="004D7F42">
              <w:rPr>
                <w:sz w:val="20"/>
                <w:szCs w:val="20"/>
              </w:rPr>
              <w:t>ОТВЕТСТВЕННОСТЬЮ "ВИТАМЕД" / 7810775898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66DA" w:rsidRDefault="003F66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66DA" w:rsidRDefault="00BD55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66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r>
              <w:rPr>
                <w:sz w:val="20"/>
                <w:szCs w:val="20"/>
                <w:lang w:val="en-US"/>
              </w:rPr>
              <w:t>EA</w:t>
            </w:r>
            <w:r w:rsidRPr="004D7F42">
              <w:rPr>
                <w:sz w:val="20"/>
                <w:szCs w:val="20"/>
              </w:rPr>
              <w:t>-147456</w:t>
            </w:r>
          </w:p>
          <w:p w:rsidR="003F66DA" w:rsidRDefault="00BD55F5">
            <w:r w:rsidRPr="004D7F42">
              <w:rPr>
                <w:sz w:val="20"/>
                <w:szCs w:val="20"/>
              </w:rPr>
              <w:t>ОБЩЕСТВО С ОГРАНИЧЕННОЙ ОТВЕТСТВЕННОСТЬЮ "ВИТАМЕД" / 7810775898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66DA" w:rsidRDefault="003F66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66DA" w:rsidRDefault="00BD55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66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r>
              <w:rPr>
                <w:sz w:val="20"/>
                <w:szCs w:val="20"/>
                <w:lang w:val="en-US"/>
              </w:rPr>
              <w:t>EA</w:t>
            </w:r>
            <w:r w:rsidRPr="004D7F42">
              <w:rPr>
                <w:sz w:val="20"/>
                <w:szCs w:val="20"/>
              </w:rPr>
              <w:t>-147456</w:t>
            </w:r>
          </w:p>
          <w:p w:rsidR="003F66DA" w:rsidRDefault="00BD55F5">
            <w:r w:rsidRPr="004D7F42">
              <w:rPr>
                <w:sz w:val="20"/>
                <w:szCs w:val="20"/>
              </w:rPr>
              <w:t xml:space="preserve">ОБЩЕСТВО С </w:t>
            </w:r>
            <w:r w:rsidRPr="004D7F42">
              <w:rPr>
                <w:sz w:val="20"/>
                <w:szCs w:val="20"/>
              </w:rPr>
              <w:t>ОГРАНИЧЕННОЙ ОТВЕТСТВЕННОСТЬЮ "ВИТАМЕД" / 7810775898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66DA" w:rsidRDefault="003F66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66DA" w:rsidRDefault="00BD55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66DA" w:rsidRDefault="00BD55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66DA" w:rsidRDefault="003F66DA"/>
    <w:p w:rsidR="003F66DA" w:rsidRDefault="003F66DA">
      <w:pPr>
        <w:jc w:val="both"/>
        <w:rPr>
          <w:sz w:val="20"/>
          <w:szCs w:val="20"/>
          <w:lang w:val="en-US"/>
        </w:rPr>
      </w:pPr>
    </w:p>
    <w:p w:rsidR="003F66DA" w:rsidRDefault="00BD55F5">
      <w:pPr>
        <w:jc w:val="both"/>
      </w:pPr>
      <w:bookmarkStart w:id="0" w:name="__DdeLink__136_4014115248"/>
      <w:bookmarkEnd w:id="0"/>
      <w:r w:rsidRPr="004D7F4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</w:t>
      </w:r>
      <w:r w:rsidRPr="004D7F42"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"ВИТАМЕД".</w:t>
      </w:r>
    </w:p>
    <w:p w:rsidR="003F66DA" w:rsidRDefault="003F66DA">
      <w:pPr>
        <w:jc w:val="both"/>
        <w:rPr>
          <w:sz w:val="20"/>
          <w:szCs w:val="20"/>
        </w:rPr>
      </w:pPr>
    </w:p>
    <w:p w:rsidR="003F66DA" w:rsidRDefault="00BD55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66DA" w:rsidRDefault="003F66DA">
      <w:pPr>
        <w:jc w:val="both"/>
        <w:rPr>
          <w:sz w:val="20"/>
          <w:szCs w:val="20"/>
        </w:rPr>
      </w:pPr>
    </w:p>
    <w:p w:rsidR="003F66DA" w:rsidRDefault="00BD55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3F66DA" w:rsidRDefault="003F66DA">
      <w:pPr>
        <w:jc w:val="both"/>
        <w:rPr>
          <w:rFonts w:eastAsia="Times New Roman"/>
          <w:sz w:val="20"/>
          <w:szCs w:val="20"/>
        </w:rPr>
      </w:pPr>
    </w:p>
    <w:p w:rsidR="003F66DA" w:rsidRDefault="003F66DA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3F66DA" w:rsidRDefault="00BD55F5">
      <w:r>
        <w:rPr>
          <w:rFonts w:eastAsia="Times New Roman"/>
          <w:sz w:val="20"/>
          <w:szCs w:val="20"/>
        </w:rPr>
        <w:t>Подписи</w:t>
      </w:r>
    </w:p>
    <w:p w:rsidR="003F66DA" w:rsidRDefault="003F66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66DA">
        <w:tc>
          <w:tcPr>
            <w:tcW w:w="3307" w:type="dxa"/>
            <w:shd w:val="clear" w:color="auto" w:fill="auto"/>
            <w:vAlign w:val="bottom"/>
          </w:tcPr>
          <w:p w:rsidR="003F66DA" w:rsidRDefault="00BD55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66DA" w:rsidRDefault="003F66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66DA" w:rsidRDefault="00BD55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3F66DA">
        <w:tc>
          <w:tcPr>
            <w:tcW w:w="3307" w:type="dxa"/>
            <w:shd w:val="clear" w:color="auto" w:fill="auto"/>
            <w:vAlign w:val="bottom"/>
          </w:tcPr>
          <w:p w:rsidR="003F66DA" w:rsidRDefault="00BD55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66DA" w:rsidRDefault="003F66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66DA" w:rsidRDefault="00BD55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F66DA">
        <w:tc>
          <w:tcPr>
            <w:tcW w:w="3307" w:type="dxa"/>
            <w:shd w:val="clear" w:color="auto" w:fill="auto"/>
            <w:vAlign w:val="bottom"/>
          </w:tcPr>
          <w:p w:rsidR="003F66DA" w:rsidRDefault="00BD55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66DA" w:rsidRDefault="003F66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66DA" w:rsidRDefault="00BD55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D55F5" w:rsidRDefault="00BD55F5"/>
    <w:sectPr w:rsidR="00BD55F5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5F5" w:rsidRDefault="00BD55F5" w:rsidP="004D7F42">
      <w:r>
        <w:separator/>
      </w:r>
    </w:p>
  </w:endnote>
  <w:endnote w:type="continuationSeparator" w:id="0">
    <w:p w:rsidR="00BD55F5" w:rsidRDefault="00BD55F5" w:rsidP="004D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5F5" w:rsidRDefault="00BD55F5" w:rsidP="004D7F42">
      <w:r>
        <w:separator/>
      </w:r>
    </w:p>
  </w:footnote>
  <w:footnote w:type="continuationSeparator" w:id="0">
    <w:p w:rsidR="00BD55F5" w:rsidRDefault="00BD55F5" w:rsidP="004D7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42" w:rsidRDefault="004D7F42">
    <w:pPr>
      <w:pStyle w:val="af3"/>
    </w:pPr>
  </w:p>
  <w:p w:rsidR="004D7F42" w:rsidRDefault="004D7F42">
    <w:pPr>
      <w:pStyle w:val="af3"/>
    </w:pPr>
  </w:p>
  <w:p w:rsidR="004D7F42" w:rsidRDefault="004D7F42">
    <w:pPr>
      <w:pStyle w:val="af3"/>
    </w:pPr>
    <w:r>
      <w:tab/>
    </w:r>
    <w:r>
      <w:tab/>
      <w:t>ЭА-1569/21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6DA"/>
    <w:rsid w:val="003F66DA"/>
    <w:rsid w:val="004D7F42"/>
    <w:rsid w:val="00BD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D7F4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D7F4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D7F4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D7F42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1187</Words>
  <Characters>6766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109</cp:revision>
  <dcterms:created xsi:type="dcterms:W3CDTF">2018-07-02T14:52:00Z</dcterms:created>
  <dcterms:modified xsi:type="dcterms:W3CDTF">2022-02-07T06:47:00Z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