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87F" w:rsidRDefault="005F16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D087F" w:rsidRDefault="005F16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для лабораторных исследований на 2022-2023 г. (часть 7)"</w:t>
      </w:r>
    </w:p>
    <w:p w:rsidR="001D087F" w:rsidRPr="00833256" w:rsidRDefault="005F167B">
      <w:pPr>
        <w:ind w:firstLine="567"/>
        <w:jc w:val="center"/>
        <w:rPr>
          <w:rFonts w:eastAsia="Times New Roman"/>
          <w:b/>
          <w:bCs/>
        </w:rPr>
      </w:pPr>
      <w:r w:rsidRPr="0083325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3256">
        <w:rPr>
          <w:rFonts w:eastAsia="Times New Roman"/>
          <w:b/>
          <w:bCs/>
          <w:sz w:val="20"/>
          <w:szCs w:val="20"/>
        </w:rPr>
        <w:t xml:space="preserve"> 0145200000421001789) </w:t>
      </w:r>
    </w:p>
    <w:p w:rsidR="001D087F" w:rsidRPr="00833256" w:rsidRDefault="001D087F">
      <w:pPr>
        <w:ind w:firstLine="567"/>
        <w:jc w:val="center"/>
        <w:rPr>
          <w:sz w:val="20"/>
          <w:szCs w:val="20"/>
        </w:rPr>
      </w:pPr>
    </w:p>
    <w:p w:rsidR="001D087F" w:rsidRPr="00833256" w:rsidRDefault="00833256">
      <w:pPr>
        <w:ind w:firstLine="567"/>
        <w:jc w:val="right"/>
      </w:pPr>
      <w:r>
        <w:rPr>
          <w:rFonts w:eastAsia="Times New Roman"/>
          <w:sz w:val="20"/>
          <w:szCs w:val="20"/>
        </w:rPr>
        <w:t>10</w:t>
      </w:r>
      <w:r w:rsidR="005F167B" w:rsidRPr="00833256">
        <w:rPr>
          <w:rFonts w:eastAsia="Times New Roman"/>
          <w:sz w:val="20"/>
          <w:szCs w:val="20"/>
        </w:rPr>
        <w:t>.02.</w:t>
      </w:r>
      <w:r w:rsidR="00875A44">
        <w:rPr>
          <w:rFonts w:eastAsia="Times New Roman"/>
          <w:sz w:val="20"/>
          <w:szCs w:val="20"/>
        </w:rPr>
        <w:t>20</w:t>
      </w:r>
      <w:bookmarkStart w:id="0" w:name="_GoBack"/>
      <w:bookmarkEnd w:id="0"/>
      <w:r w:rsidR="005F167B" w:rsidRPr="00833256">
        <w:rPr>
          <w:rFonts w:eastAsia="Times New Roman"/>
          <w:sz w:val="20"/>
          <w:szCs w:val="20"/>
        </w:rPr>
        <w:t xml:space="preserve">22 </w:t>
      </w:r>
    </w:p>
    <w:p w:rsidR="001D087F" w:rsidRPr="00833256" w:rsidRDefault="001D087F">
      <w:pPr>
        <w:ind w:firstLine="567"/>
        <w:rPr>
          <w:rFonts w:eastAsia="Times New Roman"/>
          <w:sz w:val="20"/>
          <w:szCs w:val="20"/>
        </w:rPr>
      </w:pPr>
    </w:p>
    <w:p w:rsidR="001D087F" w:rsidRPr="00833256" w:rsidRDefault="005F167B">
      <w:r>
        <w:rPr>
          <w:rFonts w:eastAsia="Times New Roman"/>
          <w:sz w:val="20"/>
          <w:szCs w:val="20"/>
        </w:rPr>
        <w:t>Место</w:t>
      </w:r>
      <w:r w:rsidRPr="008332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33256">
        <w:rPr>
          <w:rFonts w:eastAsia="Times New Roman"/>
          <w:sz w:val="20"/>
          <w:szCs w:val="20"/>
        </w:rPr>
        <w:t xml:space="preserve">: Российская Федерация, 191124, Санкт-Петербург, Смольного </w:t>
      </w:r>
      <w:proofErr w:type="spellStart"/>
      <w:r w:rsidRPr="00833256">
        <w:rPr>
          <w:rFonts w:eastAsia="Times New Roman"/>
          <w:sz w:val="20"/>
          <w:szCs w:val="20"/>
        </w:rPr>
        <w:t>ул</w:t>
      </w:r>
      <w:proofErr w:type="spellEnd"/>
      <w:r w:rsidRPr="00833256">
        <w:rPr>
          <w:rFonts w:eastAsia="Times New Roman"/>
          <w:sz w:val="20"/>
          <w:szCs w:val="20"/>
        </w:rPr>
        <w:t>, дом 3, литер</w:t>
      </w:r>
      <w:proofErr w:type="gramStart"/>
      <w:r w:rsidRPr="00833256">
        <w:rPr>
          <w:rFonts w:eastAsia="Times New Roman"/>
          <w:sz w:val="20"/>
          <w:szCs w:val="20"/>
        </w:rPr>
        <w:t xml:space="preserve"> А</w:t>
      </w:r>
      <w:proofErr w:type="gramEnd"/>
    </w:p>
    <w:p w:rsidR="001D087F" w:rsidRPr="00833256" w:rsidRDefault="001D087F">
      <w:pPr>
        <w:rPr>
          <w:rFonts w:eastAsia="Times New Roman"/>
          <w:sz w:val="20"/>
          <w:szCs w:val="20"/>
        </w:rPr>
      </w:pPr>
    </w:p>
    <w:p w:rsidR="001D087F" w:rsidRPr="00833256" w:rsidRDefault="005F167B">
      <w:r>
        <w:rPr>
          <w:rFonts w:eastAsia="Times New Roman"/>
          <w:sz w:val="20"/>
          <w:szCs w:val="20"/>
        </w:rPr>
        <w:t>Организатор</w:t>
      </w:r>
      <w:r w:rsidRPr="008332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3256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1D087F" w:rsidRPr="00833256" w:rsidRDefault="001D087F">
      <w:pPr>
        <w:rPr>
          <w:rFonts w:eastAsia="Times New Roman"/>
          <w:sz w:val="20"/>
          <w:szCs w:val="20"/>
        </w:rPr>
      </w:pPr>
    </w:p>
    <w:p w:rsidR="001D087F" w:rsidRPr="00833256" w:rsidRDefault="005F167B">
      <w:r w:rsidRPr="00833256">
        <w:rPr>
          <w:rFonts w:eastAsia="Times New Roman"/>
          <w:sz w:val="20"/>
          <w:szCs w:val="20"/>
        </w:rPr>
        <w:t>Заказчики:</w:t>
      </w:r>
      <w:r w:rsidRPr="00833256">
        <w:rPr>
          <w:rFonts w:eastAsia="Times New Roman"/>
          <w:sz w:val="20"/>
          <w:szCs w:val="20"/>
        </w:rPr>
        <w:br/>
      </w:r>
      <w:proofErr w:type="gramStart"/>
      <w:r w:rsidRPr="00833256">
        <w:rPr>
          <w:rFonts w:eastAsia="Times New Roman"/>
          <w:sz w:val="20"/>
          <w:szCs w:val="20"/>
        </w:rPr>
        <w:t>ГОСУДАРСТВЕННОЕ БЮДЖЕТНОЕ УЧРЕЖДЕНИЕ ЗДРАВООХРАНЕНИЯ ЛЕНИНГРАДСКОЙ ОБЛАСТИ "ВЫБОРГСКАЯ ДЕТСКАЯ ГОРОДСКАЯ БОЛЬНИЦА"</w:t>
      </w:r>
      <w:r w:rsidRPr="00833256">
        <w:rPr>
          <w:rFonts w:eastAsia="Times New Roman"/>
          <w:sz w:val="20"/>
          <w:szCs w:val="20"/>
        </w:rPr>
        <w:br/>
        <w:t>ГОСУДАРСТВЕННОЕ БЮДЖЕТНОЕ УЧРЕЖДЕНИЕ  ЗДРАВООХРАНЕНИЯ ЛЕНИНГРАДСКОЙ ОБЛАСТИ "ТОКСОВСКАЯ МЕЖРАЙОННАЯ БОЛЬНИЦА"</w:t>
      </w:r>
      <w:r w:rsidRPr="0083325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"ВОЛХОВСКАЯ МЕЖРАЙОННАЯ БОЛЬНИЦА"</w:t>
      </w:r>
      <w:r w:rsidRPr="0083325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"ВОЛОСОВСКАЯ МЕЖРАЙОННАЯ БОЛЬНИЦА"</w:t>
      </w:r>
      <w:r w:rsidRPr="0083325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"РОЩИНСКАЯ МЕЖРАЙОННАЯ БОЛЬНИЦА"</w:t>
      </w:r>
      <w:r w:rsidRPr="0083325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"ПРИМОРСКАЯ РАЙОННАЯ БОЛЬНИЦА"</w:t>
      </w:r>
      <w:r w:rsidRPr="0083325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</w:t>
      </w:r>
      <w:proofErr w:type="gramEnd"/>
      <w:r w:rsidRPr="00833256">
        <w:rPr>
          <w:rFonts w:eastAsia="Times New Roman"/>
          <w:sz w:val="20"/>
          <w:szCs w:val="20"/>
        </w:rPr>
        <w:t xml:space="preserve"> </w:t>
      </w:r>
      <w:proofErr w:type="gramStart"/>
      <w:r w:rsidRPr="00833256">
        <w:rPr>
          <w:rFonts w:eastAsia="Times New Roman"/>
          <w:sz w:val="20"/>
          <w:szCs w:val="20"/>
        </w:rPr>
        <w:t>ОБЛАСТИ "СЕРТОЛОВСКАЯ ГОРОДСКАЯ БОЛЬНИЦА"</w:t>
      </w:r>
      <w:r w:rsidRPr="0083325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"ВЫБОРГСКАЯ МЕЖРАЙОННАЯ БОЛЬНИЦА"</w:t>
      </w:r>
      <w:r w:rsidRPr="00833256">
        <w:rPr>
          <w:rFonts w:eastAsia="Times New Roman"/>
          <w:sz w:val="20"/>
          <w:szCs w:val="20"/>
        </w:rPr>
        <w:br/>
        <w:t>ГОСУДАРСТВЕННОЕ БЮДЖЕТНОЕ УЧРЕЖДЕНИЕ ЗДРАВООХРАНЕНИЯ "ЛЕНИНГРАДСКИЙ ОБЛАСТНОЙ ЦЕНТР СПЕЦИАЛИЗИРОВАННЫХ ВИДОВ МЕДИЦИНСКОЙ ПОМОЩИ"</w:t>
      </w:r>
      <w:r w:rsidRPr="00833256">
        <w:rPr>
          <w:rFonts w:eastAsia="Times New Roman"/>
          <w:sz w:val="20"/>
          <w:szCs w:val="20"/>
        </w:rPr>
        <w:br/>
        <w:t>ГОСУДАРСТВЕННОЕ БЮДЖЕТНОЕ УЧРЕЖДЕНИЕ ЗДРАВООХРАНЕНИЯ "ЛЕНИНГРАДСКИЙ ОБЛАСТНОЙ КЛИНИЧЕСКИЙ ОНКОЛОГИЧЕСКИЙ ДИСПАНСЕР ИМ. Л.Д. РОМАНА"</w:t>
      </w:r>
      <w:r w:rsidRPr="0083325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ЛЕНИНГРАДСКАЯ ОБЛАСТНАЯ КЛИНИЧЕСКАЯ БОЛЬНИЦА</w:t>
      </w:r>
      <w:r w:rsidRPr="00833256">
        <w:rPr>
          <w:rFonts w:eastAsia="Times New Roman"/>
          <w:sz w:val="20"/>
          <w:szCs w:val="20"/>
        </w:rPr>
        <w:br/>
        <w:t>ГОСУДАРСТВЕННОЕ КАЗЕННОЕ УЧРЕЖДЕНИЕ ЗДРАВООХРАНЕНИЯ ЛЕНИНГРАДСКОЙ ОБЛАСТИ "ОБЛАСТНАЯ ТУБЕРКУЛЕЗНАЯ БОЛЬНИЦА В Г. ТИХВИНЕ"</w:t>
      </w:r>
      <w:r w:rsidRPr="00833256">
        <w:rPr>
          <w:rFonts w:eastAsia="Times New Roman"/>
          <w:sz w:val="20"/>
          <w:szCs w:val="20"/>
        </w:rPr>
        <w:br/>
        <w:t>ГОСУДАРСТВЕННОЕ БЮДЖЕТНОЕ УЧРЕЖДЕНИЕ</w:t>
      </w:r>
      <w:proofErr w:type="gramEnd"/>
      <w:r w:rsidRPr="00833256">
        <w:rPr>
          <w:rFonts w:eastAsia="Times New Roman"/>
          <w:sz w:val="20"/>
          <w:szCs w:val="20"/>
        </w:rPr>
        <w:t xml:space="preserve"> ЗДРАВООХРАНЕНИЯ ЛЕНИНГРАДСКОЙ ОБЛАСТИ "БОКСИТОГОРСКАЯ МЕЖРАЙОННАЯ БОЛЬНИЦА"</w:t>
      </w:r>
      <w:r w:rsidRPr="00833256">
        <w:rPr>
          <w:rFonts w:eastAsia="Times New Roman"/>
          <w:sz w:val="20"/>
          <w:szCs w:val="20"/>
        </w:rPr>
        <w:br/>
      </w:r>
      <w:proofErr w:type="gramStart"/>
      <w:r w:rsidRPr="00833256">
        <w:rPr>
          <w:rFonts w:eastAsia="Times New Roman"/>
          <w:sz w:val="20"/>
          <w:szCs w:val="20"/>
        </w:rPr>
        <w:t>ГОСУДАРСТВЕННОЕ КАЗЕННОЕ УЧРЕЖДЕНИЕ ЗДРАВООХРАНЕНИЯ ЛЕНИНГРАДСКОЙ ОБЛАСТИ "ДРУЖНОСЕЛЬСКАЯ ПСИХИАТРИЧЕСКАЯ БОЛЬНИЦА"</w:t>
      </w:r>
      <w:r w:rsidRPr="0083325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"ЛУЖСКАЯ МЕЖРАЙОННАЯ БОЛЬНИЦА"</w:t>
      </w:r>
      <w:r w:rsidRPr="0083325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"ПОДПОРОЖСКАЯ МЕЖРАЙОННАЯ БОЛЬНИЦА"</w:t>
      </w:r>
      <w:r w:rsidRPr="0083325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"КИРОВСКАЯ МЕЖРАЙОННАЯ БОЛЬНИЦА"</w:t>
      </w:r>
      <w:r w:rsidRPr="0083325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"ЛОДЕЙНОПОЛЬСКАЯ МЕЖРАЙОННАЯ БОЛЬНИЦА"</w:t>
      </w:r>
      <w:r w:rsidRPr="00833256">
        <w:rPr>
          <w:rFonts w:eastAsia="Times New Roman"/>
          <w:sz w:val="20"/>
          <w:szCs w:val="20"/>
        </w:rPr>
        <w:br/>
        <w:t>ЛЕНИНГРАДСКОЕ ОБЛАСТНОЕ ГОСУДАРСТВЕННОЕ БЮДЖЕТНОЕ УЧРЕЖДЕНИЕ ЗДРАВООХРАНЕНИЯ "ДЕТСКАЯ КЛИНИЧЕСКАЯ БОЛЬНИЦА"</w:t>
      </w:r>
      <w:r w:rsidRPr="0083325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</w:t>
      </w:r>
      <w:proofErr w:type="gramEnd"/>
      <w:r w:rsidRPr="00833256">
        <w:rPr>
          <w:rFonts w:eastAsia="Times New Roman"/>
          <w:sz w:val="20"/>
          <w:szCs w:val="20"/>
        </w:rPr>
        <w:t xml:space="preserve"> "</w:t>
      </w:r>
      <w:proofErr w:type="gramStart"/>
      <w:r w:rsidRPr="00833256">
        <w:rPr>
          <w:rFonts w:eastAsia="Times New Roman"/>
          <w:sz w:val="20"/>
          <w:szCs w:val="20"/>
        </w:rPr>
        <w:t>ТИХВИНСКАЯ МЕЖРАЙОННАЯ БОЛЬНИЦА ИМ.А.Ф.КАЛМЫКОВА"</w:t>
      </w:r>
      <w:r w:rsidRPr="0083325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"ТОСНЕНСКАЯ КЛИНИЧЕСКАЯ МЕЖРАЙОННАЯ БОЛЬНИЦА"</w:t>
      </w:r>
      <w:r w:rsidRPr="00833256">
        <w:rPr>
          <w:rFonts w:eastAsia="Times New Roman"/>
          <w:sz w:val="20"/>
          <w:szCs w:val="20"/>
        </w:rPr>
        <w:br/>
        <w:t>ГОСУДАРСТВЕННОЕ  БЮДЖЕТНОЕ УЧРЕЖДЕНИЕ ЗДРАВООХРАНЕНИЯ ЛЕНИНГРАДСКОЙ ОБЛАСТИ "ВЫБОРГСКИЙ РОДИЛЬНЫЙ ДОМ"</w:t>
      </w:r>
      <w:r w:rsidRPr="0083325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"КИРИШСКАЯ КЛИНИЧЕСКАЯ МЕЖРАЙОННАЯ БОЛЬНИЦА"</w:t>
      </w:r>
      <w:r w:rsidRPr="0083325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"СЛАНЦЕВСКАЯ МЕЖРАЙОННАЯ БОЛЬНИЦА"</w:t>
      </w:r>
      <w:r w:rsidRPr="00833256">
        <w:rPr>
          <w:rFonts w:eastAsia="Times New Roman"/>
          <w:sz w:val="20"/>
          <w:szCs w:val="20"/>
        </w:rPr>
        <w:br/>
        <w:t>ГОСУДАРСТВЕННОЕ БЮДЖЕТНОЕ УЧРЕЖДЕНИЕ ЗДРАВООХРАНЕНИЯ ЛЕНИНГРАДСКОЙ ОБЛАСТИ "ГАТЧИНСКАЯ КЛИНИЧЕСКАЯ МЕЖРАЙОННАЯ БОЛЬНИЦА"</w:t>
      </w:r>
      <w:r w:rsidRPr="00833256">
        <w:rPr>
          <w:rFonts w:eastAsia="Times New Roman"/>
          <w:sz w:val="20"/>
          <w:szCs w:val="20"/>
        </w:rPr>
        <w:br/>
      </w:r>
      <w:r w:rsidRPr="00833256">
        <w:rPr>
          <w:rFonts w:eastAsia="Times New Roman"/>
          <w:sz w:val="20"/>
          <w:szCs w:val="20"/>
        </w:rPr>
        <w:lastRenderedPageBreak/>
        <w:t>ГОСУДАРСТВЕННОЕ БЮДЖЕТНОЕ УЧРЕЖДЕНИЕ ЗДРАВООХРАНЕНИЯ ЛЕНИНГРАДСКОЙ</w:t>
      </w:r>
      <w:proofErr w:type="gramEnd"/>
      <w:r w:rsidRPr="00833256">
        <w:rPr>
          <w:rFonts w:eastAsia="Times New Roman"/>
          <w:sz w:val="20"/>
          <w:szCs w:val="20"/>
        </w:rPr>
        <w:t xml:space="preserve"> ОБЛАСТИ "КИНГИСЕППСКАЯ МЕЖРАЙОННАЯ БОЛЬНИЦА ИМ. П.Н.ПРОХОРОВА"</w:t>
      </w:r>
    </w:p>
    <w:p w:rsidR="001D087F" w:rsidRPr="00833256" w:rsidRDefault="001D087F">
      <w:pPr>
        <w:rPr>
          <w:rFonts w:eastAsia="Times New Roman"/>
          <w:sz w:val="20"/>
          <w:szCs w:val="20"/>
        </w:rPr>
      </w:pPr>
    </w:p>
    <w:p w:rsidR="001D087F" w:rsidRPr="00833256" w:rsidRDefault="005F16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332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3256">
        <w:rPr>
          <w:rFonts w:eastAsia="Times New Roman"/>
          <w:sz w:val="20"/>
          <w:szCs w:val="20"/>
        </w:rPr>
        <w:t xml:space="preserve">: Поставка изделий медицинского назначения для лабораторных исследований на 2022-2023 г. (часть 7) </w:t>
      </w:r>
    </w:p>
    <w:p w:rsidR="001D087F" w:rsidRPr="00833256" w:rsidRDefault="001D087F">
      <w:pPr>
        <w:rPr>
          <w:rFonts w:eastAsia="Times New Roman"/>
          <w:sz w:val="20"/>
          <w:szCs w:val="20"/>
        </w:rPr>
      </w:pPr>
    </w:p>
    <w:p w:rsidR="001D087F" w:rsidRDefault="005F16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212470400732047040100100840013250244, 213470408872147040100102850013250244, 212470301152547030100102680013250244, 213471700251347050100101630013250244, 212470200270447020100123970013250244, 212470501326047050100100350253250244, 212470100157847150100101690053250244, 212782601263778390100101030013250244, 212470601448247060100103750013250244, 212470900032947110100102690013250244, 212471501126247150100101870013250244, 212780400937378040100107640013250244, 212471300158047070100102700013250244, 212471900502047050100101530043250244, 212470403159547040100101260013250244, 212471000167047100100101880053250244, 212471600183847160100103280013250244, 212471500150747150100105860013250244, 212471100265147110100102190013250244, 212470303652047030100101480013250244, 212470000125478020100111920013250244, 212470800347947270100102660013250244, 212470700854847070100102440013250244, 213470404746847040100102470013250244, 212470402151947040100100670013250244, 212780300872247030100101860143250244</w:t>
      </w:r>
    </w:p>
    <w:p w:rsidR="001D087F" w:rsidRDefault="001D087F"/>
    <w:p w:rsidR="001D087F" w:rsidRDefault="005F167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8 732 307,00 руб.</w:t>
      </w:r>
    </w:p>
    <w:p w:rsidR="001D087F" w:rsidRPr="00833256" w:rsidRDefault="001D087F">
      <w:pPr>
        <w:rPr>
          <w:rFonts w:eastAsia="Times New Roman"/>
          <w:sz w:val="20"/>
          <w:szCs w:val="20"/>
        </w:rPr>
      </w:pPr>
    </w:p>
    <w:p w:rsidR="001D087F" w:rsidRDefault="005F167B">
      <w:r>
        <w:rPr>
          <w:rFonts w:eastAsia="Times New Roman"/>
          <w:sz w:val="20"/>
          <w:szCs w:val="20"/>
        </w:rPr>
        <w:t>Снижение</w:t>
      </w:r>
      <w:r w:rsidRPr="008332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33256">
        <w:rPr>
          <w:rFonts w:eastAsia="Times New Roman"/>
          <w:sz w:val="20"/>
          <w:szCs w:val="20"/>
        </w:rPr>
        <w:t>, %: 3.01</w:t>
      </w:r>
    </w:p>
    <w:p w:rsidR="001D087F" w:rsidRDefault="001D087F">
      <w:pPr>
        <w:rPr>
          <w:rFonts w:eastAsia="Times New Roman"/>
          <w:sz w:val="20"/>
          <w:szCs w:val="20"/>
        </w:rPr>
      </w:pPr>
    </w:p>
    <w:p w:rsidR="001D087F" w:rsidRDefault="005F167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D087F">
        <w:tc>
          <w:tcPr>
            <w:tcW w:w="3400" w:type="dxa"/>
            <w:shd w:val="clear" w:color="auto" w:fill="auto"/>
          </w:tcPr>
          <w:p w:rsidR="001D087F" w:rsidRDefault="005F167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087F" w:rsidRDefault="005F167B"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3125" w:type="dxa"/>
            <w:shd w:val="clear" w:color="auto" w:fill="auto"/>
          </w:tcPr>
          <w:p w:rsidR="001D087F" w:rsidRDefault="005F16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D087F">
        <w:tc>
          <w:tcPr>
            <w:tcW w:w="3400" w:type="dxa"/>
            <w:shd w:val="clear" w:color="auto" w:fill="auto"/>
          </w:tcPr>
          <w:p w:rsidR="001D087F" w:rsidRDefault="005F16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087F" w:rsidRDefault="005F167B">
            <w:proofErr w:type="spellStart"/>
            <w:r>
              <w:rPr>
                <w:sz w:val="20"/>
                <w:szCs w:val="20"/>
                <w:lang w:val="en-US"/>
              </w:rPr>
              <w:t>Владимиров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D087F" w:rsidRDefault="005F16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D087F">
        <w:tc>
          <w:tcPr>
            <w:tcW w:w="3400" w:type="dxa"/>
            <w:shd w:val="clear" w:color="auto" w:fill="auto"/>
          </w:tcPr>
          <w:p w:rsidR="001D087F" w:rsidRDefault="005F16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087F" w:rsidRDefault="005F167B"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3125" w:type="dxa"/>
            <w:shd w:val="clear" w:color="auto" w:fill="auto"/>
          </w:tcPr>
          <w:p w:rsidR="001D087F" w:rsidRDefault="005F167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D087F">
        <w:tc>
          <w:tcPr>
            <w:tcW w:w="3400" w:type="dxa"/>
            <w:shd w:val="clear" w:color="auto" w:fill="auto"/>
          </w:tcPr>
          <w:p w:rsidR="001D087F" w:rsidRDefault="005F16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087F" w:rsidRDefault="005F167B"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5" w:type="dxa"/>
            <w:shd w:val="clear" w:color="auto" w:fill="auto"/>
          </w:tcPr>
          <w:p w:rsidR="001D087F" w:rsidRDefault="005F167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D087F">
        <w:tc>
          <w:tcPr>
            <w:tcW w:w="3400" w:type="dxa"/>
            <w:shd w:val="clear" w:color="auto" w:fill="auto"/>
          </w:tcPr>
          <w:p w:rsidR="001D087F" w:rsidRDefault="005F167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087F" w:rsidRDefault="005F167B"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3125" w:type="dxa"/>
            <w:shd w:val="clear" w:color="auto" w:fill="auto"/>
          </w:tcPr>
          <w:p w:rsidR="001D087F" w:rsidRDefault="005F167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D087F" w:rsidRDefault="001D087F">
      <w:pPr>
        <w:rPr>
          <w:rFonts w:eastAsia="Times New Roman"/>
          <w:sz w:val="20"/>
          <w:szCs w:val="20"/>
        </w:rPr>
      </w:pPr>
    </w:p>
    <w:p w:rsidR="001D087F" w:rsidRDefault="005F167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D087F" w:rsidRDefault="001D087F">
      <w:pPr>
        <w:rPr>
          <w:rFonts w:eastAsia="Times New Roman"/>
          <w:sz w:val="20"/>
          <w:szCs w:val="20"/>
        </w:rPr>
      </w:pPr>
    </w:p>
    <w:p w:rsidR="001D087F" w:rsidRDefault="005F16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D087F" w:rsidRDefault="001D08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D087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D087F" w:rsidRDefault="005F167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D08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087F" w:rsidRDefault="005F16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087F" w:rsidRDefault="005F16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087F" w:rsidRDefault="005F16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D08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r w:rsidRPr="00833256">
              <w:rPr>
                <w:sz w:val="20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</w:pPr>
            <w:r>
              <w:rPr>
                <w:sz w:val="20"/>
                <w:szCs w:val="20"/>
                <w:lang w:val="en-US"/>
              </w:rPr>
              <w:t>237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D08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EA-147548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r w:rsidRPr="00833256">
              <w:rPr>
                <w:sz w:val="20"/>
                <w:szCs w:val="20"/>
              </w:rPr>
              <w:t>ОБЩЕСТВО С ОГРАНИЧЕННОЙ ОТВЕТСТВЕННОСТЬЮ "ВЕРБА" / 7801298504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</w:pPr>
            <w:r>
              <w:rPr>
                <w:sz w:val="20"/>
                <w:szCs w:val="20"/>
                <w:lang w:val="en-US"/>
              </w:rPr>
              <w:t>238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D087F" w:rsidRDefault="001D087F">
      <w:pPr>
        <w:rPr>
          <w:rFonts w:eastAsia="Times New Roman"/>
        </w:rPr>
      </w:pPr>
    </w:p>
    <w:p w:rsidR="001D087F" w:rsidRDefault="001D08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D087F">
        <w:tc>
          <w:tcPr>
            <w:tcW w:w="9976" w:type="dxa"/>
            <w:gridSpan w:val="4"/>
            <w:shd w:val="clear" w:color="auto" w:fill="auto"/>
          </w:tcPr>
          <w:p w:rsidR="001D087F" w:rsidRDefault="005F167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D087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087F" w:rsidRDefault="005F16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087F" w:rsidRDefault="005F167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087F" w:rsidRDefault="005F16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087F" w:rsidRDefault="005F167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D08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33256">
              <w:rPr>
                <w:sz w:val="20"/>
                <w:szCs w:val="20"/>
              </w:rPr>
              <w:t>-147532</w:t>
            </w:r>
          </w:p>
          <w:p w:rsidR="001D087F" w:rsidRDefault="005F167B">
            <w:pPr>
              <w:pStyle w:val="af1"/>
            </w:pPr>
            <w:r w:rsidRPr="00833256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087F" w:rsidRDefault="001D08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087F" w:rsidRDefault="005F16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08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33256">
              <w:rPr>
                <w:sz w:val="20"/>
                <w:szCs w:val="20"/>
              </w:rPr>
              <w:t>-147532</w:t>
            </w:r>
          </w:p>
          <w:p w:rsidR="001D087F" w:rsidRDefault="005F167B">
            <w:pPr>
              <w:pStyle w:val="af1"/>
            </w:pPr>
            <w:r w:rsidRPr="00833256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087F" w:rsidRDefault="001D08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087F" w:rsidRDefault="005F16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Владимиров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08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33256">
              <w:rPr>
                <w:sz w:val="20"/>
                <w:szCs w:val="20"/>
              </w:rPr>
              <w:t>-147532</w:t>
            </w:r>
          </w:p>
          <w:p w:rsidR="001D087F" w:rsidRDefault="005F167B">
            <w:pPr>
              <w:pStyle w:val="af1"/>
            </w:pPr>
            <w:r w:rsidRPr="00833256">
              <w:rPr>
                <w:sz w:val="20"/>
                <w:szCs w:val="20"/>
              </w:rPr>
              <w:t>ОБЩЕСТВО С ОГРАНИЧЕННОЙ ОТВЕТСТВЕННОСТЬЮ "БСС"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087F" w:rsidRDefault="001D08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087F" w:rsidRDefault="005F16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08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33256">
              <w:rPr>
                <w:sz w:val="20"/>
                <w:szCs w:val="20"/>
              </w:rPr>
              <w:t>-147548</w:t>
            </w:r>
          </w:p>
          <w:p w:rsidR="001D087F" w:rsidRDefault="005F167B">
            <w:pPr>
              <w:pStyle w:val="af1"/>
            </w:pPr>
            <w:r w:rsidRPr="00833256">
              <w:rPr>
                <w:sz w:val="20"/>
                <w:szCs w:val="20"/>
              </w:rPr>
              <w:t>ОБЩЕСТВО С ОГРАНИЧЕННОЙ ОТВЕТСТВЕННОСТЬЮ "ВЕРБА"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087F" w:rsidRDefault="001D08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087F" w:rsidRDefault="005F16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08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33256">
              <w:rPr>
                <w:sz w:val="20"/>
                <w:szCs w:val="20"/>
              </w:rPr>
              <w:t>-147548</w:t>
            </w:r>
          </w:p>
          <w:p w:rsidR="001D087F" w:rsidRDefault="005F167B">
            <w:pPr>
              <w:pStyle w:val="af1"/>
            </w:pPr>
            <w:r w:rsidRPr="00833256">
              <w:rPr>
                <w:sz w:val="20"/>
                <w:szCs w:val="20"/>
              </w:rPr>
              <w:t>ОБЩЕСТВО С ОГРАНИЧЕННОЙ ОТВЕТСТВЕННОСТЬЮ "ВЕРБА"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087F" w:rsidRDefault="001D08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087F" w:rsidRDefault="005F16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Владимиров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08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33256">
              <w:rPr>
                <w:sz w:val="20"/>
                <w:szCs w:val="20"/>
              </w:rPr>
              <w:t>-147548</w:t>
            </w:r>
          </w:p>
          <w:p w:rsidR="001D087F" w:rsidRDefault="005F167B">
            <w:pPr>
              <w:pStyle w:val="af1"/>
            </w:pPr>
            <w:r w:rsidRPr="00833256">
              <w:rPr>
                <w:sz w:val="20"/>
                <w:szCs w:val="20"/>
              </w:rPr>
              <w:t>ОБЩЕСТВО С ОГРАНИЧЕННОЙ ОТВЕТСТВЕННОСТЬЮ "ВЕРБА"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087F" w:rsidRDefault="001D08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087F" w:rsidRDefault="005F167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87F" w:rsidRDefault="005F16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D087F" w:rsidRDefault="001D087F">
      <w:pPr>
        <w:rPr>
          <w:sz w:val="20"/>
          <w:szCs w:val="20"/>
        </w:rPr>
      </w:pPr>
    </w:p>
    <w:p w:rsidR="001D087F" w:rsidRDefault="001D087F">
      <w:pPr>
        <w:jc w:val="both"/>
        <w:rPr>
          <w:rFonts w:eastAsia="Times New Roman"/>
          <w:sz w:val="20"/>
          <w:szCs w:val="20"/>
          <w:lang w:val="en-US"/>
        </w:rPr>
      </w:pPr>
    </w:p>
    <w:p w:rsidR="001D087F" w:rsidRDefault="005F167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"БСС", предложивший цену контракта 237,66 руб.</w:t>
      </w:r>
    </w:p>
    <w:p w:rsidR="001D087F" w:rsidRDefault="001D087F">
      <w:pPr>
        <w:jc w:val="both"/>
        <w:rPr>
          <w:rFonts w:eastAsia="Times New Roman"/>
          <w:sz w:val="20"/>
          <w:szCs w:val="20"/>
        </w:rPr>
      </w:pPr>
    </w:p>
    <w:p w:rsidR="001D087F" w:rsidRDefault="005F167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"БСС",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D087F" w:rsidRDefault="001D087F">
      <w:pPr>
        <w:jc w:val="both"/>
        <w:rPr>
          <w:rFonts w:eastAsia="Times New Roman"/>
          <w:sz w:val="20"/>
          <w:szCs w:val="20"/>
        </w:rPr>
      </w:pPr>
    </w:p>
    <w:p w:rsidR="001D087F" w:rsidRDefault="005F167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D087F" w:rsidRDefault="001D087F">
      <w:pPr>
        <w:jc w:val="both"/>
        <w:rPr>
          <w:rFonts w:eastAsia="Times New Roman"/>
          <w:sz w:val="20"/>
          <w:szCs w:val="20"/>
        </w:rPr>
      </w:pPr>
    </w:p>
    <w:p w:rsidR="001D087F" w:rsidRDefault="005F167B">
      <w:r>
        <w:rPr>
          <w:rFonts w:eastAsia="Times New Roman"/>
          <w:sz w:val="20"/>
          <w:szCs w:val="20"/>
        </w:rPr>
        <w:t>Подписи</w:t>
      </w:r>
    </w:p>
    <w:p w:rsidR="001D087F" w:rsidRDefault="001D087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D087F">
        <w:tc>
          <w:tcPr>
            <w:tcW w:w="3307" w:type="dxa"/>
            <w:shd w:val="clear" w:color="auto" w:fill="auto"/>
            <w:vAlign w:val="bottom"/>
          </w:tcPr>
          <w:p w:rsidR="001D087F" w:rsidRDefault="005F16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087F" w:rsidRDefault="001D08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087F" w:rsidRDefault="005F16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Бемлер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Викторовна</w:t>
            </w:r>
          </w:p>
        </w:tc>
      </w:tr>
      <w:tr w:rsidR="001D087F">
        <w:tc>
          <w:tcPr>
            <w:tcW w:w="3307" w:type="dxa"/>
            <w:shd w:val="clear" w:color="auto" w:fill="auto"/>
            <w:vAlign w:val="bottom"/>
          </w:tcPr>
          <w:p w:rsidR="001D087F" w:rsidRDefault="005F16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087F" w:rsidRDefault="001D08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087F" w:rsidRDefault="005F16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Владимиров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1D087F">
        <w:tc>
          <w:tcPr>
            <w:tcW w:w="3307" w:type="dxa"/>
            <w:shd w:val="clear" w:color="auto" w:fill="auto"/>
            <w:vAlign w:val="bottom"/>
          </w:tcPr>
          <w:p w:rsidR="001D087F" w:rsidRDefault="005F16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087F" w:rsidRDefault="001D08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087F" w:rsidRDefault="005F16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Стулова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Мария Николаевна</w:t>
            </w:r>
          </w:p>
        </w:tc>
      </w:tr>
    </w:tbl>
    <w:p w:rsidR="005F167B" w:rsidRDefault="005F167B"/>
    <w:sectPr w:rsidR="005F167B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40B" w:rsidRDefault="0022740B" w:rsidP="00833256">
      <w:r>
        <w:separator/>
      </w:r>
    </w:p>
  </w:endnote>
  <w:endnote w:type="continuationSeparator" w:id="0">
    <w:p w:rsidR="0022740B" w:rsidRDefault="0022740B" w:rsidP="00833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40B" w:rsidRDefault="0022740B" w:rsidP="00833256">
      <w:r>
        <w:separator/>
      </w:r>
    </w:p>
  </w:footnote>
  <w:footnote w:type="continuationSeparator" w:id="0">
    <w:p w:rsidR="0022740B" w:rsidRDefault="0022740B" w:rsidP="008332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256" w:rsidRDefault="00833256">
    <w:pPr>
      <w:pStyle w:val="af3"/>
    </w:pPr>
  </w:p>
  <w:p w:rsidR="00833256" w:rsidRDefault="00833256">
    <w:pPr>
      <w:pStyle w:val="af3"/>
    </w:pPr>
  </w:p>
  <w:p w:rsidR="00833256" w:rsidRDefault="00833256" w:rsidP="00833256">
    <w:pPr>
      <w:pStyle w:val="af3"/>
      <w:jc w:val="right"/>
    </w:pPr>
    <w:r>
      <w:t>номер торгов ЭА-1546/21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87F"/>
    <w:rsid w:val="001D087F"/>
    <w:rsid w:val="0022740B"/>
    <w:rsid w:val="005F167B"/>
    <w:rsid w:val="00833256"/>
    <w:rsid w:val="0087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83325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833256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83325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833256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83325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833256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83325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833256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1135</Words>
  <Characters>6476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Анна Анатольевна Осипова</cp:lastModifiedBy>
  <cp:revision>4</cp:revision>
  <dcterms:created xsi:type="dcterms:W3CDTF">2022-02-09T15:23:00Z</dcterms:created>
  <dcterms:modified xsi:type="dcterms:W3CDTF">2022-02-10T12:02:00Z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