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EBB" w:rsidRDefault="00281E62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</w:t>
      </w:r>
    </w:p>
    <w:p w:rsidR="002E6EBB" w:rsidRDefault="00281E62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 электронном аукционе</w:t>
      </w:r>
    </w:p>
    <w:p w:rsidR="002E6EBB" w:rsidRPr="00103CC2" w:rsidRDefault="00281E62" w:rsidP="00103CC2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"</w:t>
      </w:r>
      <w:r w:rsidR="00103CC2" w:rsidRPr="00103CC2">
        <w:rPr>
          <w:rFonts w:eastAsia="Times New Roman"/>
          <w:b/>
          <w:bCs/>
        </w:rPr>
        <w:t>Поставка вычислительной техники для использования программного изделия «Судебная корреспонденция» подсистемы «Судебное делопроизводство и статистика» государственной автоматизированной системы «Правосудие» для нужд районных (городских) и гарнизонных военных судов Московской области</w:t>
      </w:r>
      <w:r>
        <w:rPr>
          <w:rFonts w:eastAsia="Times New Roman"/>
          <w:b/>
          <w:bCs/>
        </w:rPr>
        <w:t>"</w:t>
      </w:r>
    </w:p>
    <w:p w:rsidR="002E6EBB" w:rsidRDefault="00281E62">
      <w:pPr>
        <w:jc w:val="center"/>
        <w:rPr>
          <w:rFonts w:eastAsia="Times New Roman"/>
          <w:b/>
        </w:rPr>
      </w:pPr>
      <w:r>
        <w:rPr>
          <w:rFonts w:eastAsia="Times New Roman"/>
          <w:b/>
          <w:bCs/>
        </w:rPr>
        <w:t xml:space="preserve">(№ извещения </w:t>
      </w:r>
      <w:r w:rsidR="00103CC2" w:rsidRPr="00103CC2">
        <w:rPr>
          <w:rFonts w:eastAsia="Times New Roman"/>
          <w:b/>
          <w:bCs/>
        </w:rPr>
        <w:t>0348100021718000341</w:t>
      </w:r>
      <w:r>
        <w:rPr>
          <w:rFonts w:eastAsia="Times New Roman"/>
          <w:b/>
          <w:bCs/>
        </w:rPr>
        <w:t xml:space="preserve">)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2E6E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6EBB" w:rsidRDefault="00103CC2" w:rsidP="00103CC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07</w:t>
            </w:r>
            <w:r w:rsidR="00281E62">
              <w:rPr>
                <w:rFonts w:eastAsia="Times New Roman"/>
              </w:rPr>
              <w:t>.</w:t>
            </w:r>
            <w:r w:rsidR="00C20EAD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1</w:t>
            </w:r>
            <w:r w:rsidR="00281E62">
              <w:rPr>
                <w:rFonts w:eastAsia="Times New Roman"/>
              </w:rPr>
              <w:t>.2018</w:t>
            </w:r>
          </w:p>
        </w:tc>
      </w:tr>
    </w:tbl>
    <w:p w:rsidR="002E6EBB" w:rsidRDefault="002E6EBB">
      <w:pPr>
        <w:rPr>
          <w:rFonts w:eastAsia="Times New Roman"/>
        </w:rPr>
      </w:pPr>
    </w:p>
    <w:p w:rsidR="002E6EBB" w:rsidRDefault="00281E62">
      <w:pPr>
        <w:divId w:val="1913466404"/>
        <w:rPr>
          <w:rFonts w:eastAsia="Times New Roman"/>
        </w:rPr>
      </w:pPr>
      <w:r>
        <w:rPr>
          <w:rFonts w:eastAsia="Times New Roman"/>
        </w:rPr>
        <w:t>Заказчик: УПРАВЛЕНИЕ СУДЕБНОГО ДЕПАРТАМЕНТА В МОСКОВСКОЙ ОБЛАСТИ</w:t>
      </w:r>
    </w:p>
    <w:p w:rsidR="002E6EBB" w:rsidRPr="00103CC2" w:rsidRDefault="00281E62" w:rsidP="00103CC2">
      <w:pPr>
        <w:jc w:val="both"/>
        <w:divId w:val="648676753"/>
        <w:rPr>
          <w:rFonts w:eastAsia="Times New Roman"/>
        </w:rPr>
      </w:pPr>
      <w:r w:rsidRPr="00103CC2">
        <w:rPr>
          <w:rFonts w:eastAsia="Times New Roman"/>
        </w:rPr>
        <w:t>Наименование объекта закупки: "</w:t>
      </w:r>
      <w:r w:rsidR="00103CC2" w:rsidRPr="00103CC2">
        <w:rPr>
          <w:rFonts w:eastAsia="Times New Roman"/>
        </w:rPr>
        <w:t>Поставка вычислительной техники для использования программного изделия «Судебная корреспонденция» подсистемы «Судебное делопроизводство и статистика» государственной автоматизированной системы «Правосудие» для нужд районных (городских) и гарнизонных военных судов Московской области</w:t>
      </w:r>
      <w:r w:rsidRPr="00103CC2">
        <w:rPr>
          <w:rFonts w:eastAsia="Times New Roman"/>
        </w:rPr>
        <w:t>";</w:t>
      </w:r>
    </w:p>
    <w:p w:rsidR="002E6EBB" w:rsidRDefault="00281E62" w:rsidP="00103CC2">
      <w:pPr>
        <w:divId w:val="498227671"/>
        <w:rPr>
          <w:rFonts w:eastAsia="Times New Roman"/>
        </w:rPr>
      </w:pPr>
      <w:r>
        <w:rPr>
          <w:rFonts w:eastAsia="Times New Roman"/>
        </w:rPr>
        <w:t>Идентификационный код закупки:</w:t>
      </w:r>
      <w:r>
        <w:t xml:space="preserve"> </w:t>
      </w:r>
      <w:r w:rsidR="00103CC2">
        <w:t>181770320021450240100103280012620242</w:t>
      </w:r>
      <w:r>
        <w:rPr>
          <w:rFonts w:eastAsia="Times New Roman"/>
        </w:rPr>
        <w:t xml:space="preserve">; </w:t>
      </w:r>
    </w:p>
    <w:p w:rsidR="002E6EBB" w:rsidRDefault="00281E62" w:rsidP="00103CC2">
      <w:pPr>
        <w:divId w:val="643776059"/>
        <w:rPr>
          <w:rFonts w:eastAsia="Times New Roman"/>
        </w:rPr>
      </w:pPr>
      <w:r>
        <w:rPr>
          <w:rFonts w:eastAsia="Times New Roman"/>
        </w:rPr>
        <w:t>Начальная (максимальная) цена контракта: </w:t>
      </w:r>
      <w:r w:rsidR="00103CC2">
        <w:t xml:space="preserve">2 999 998.96 </w:t>
      </w:r>
      <w:r>
        <w:rPr>
          <w:rFonts w:eastAsia="Times New Roman"/>
        </w:rPr>
        <w:t>рублей</w:t>
      </w:r>
    </w:p>
    <w:p w:rsidR="002E6EBB" w:rsidRDefault="00281E62">
      <w:pPr>
        <w:jc w:val="both"/>
        <w:divId w:val="55974072"/>
        <w:rPr>
          <w:rFonts w:eastAsia="Times New Roman"/>
        </w:rPr>
      </w:pPr>
      <w:r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Московская </w:t>
      </w:r>
      <w:proofErr w:type="spellStart"/>
      <w:r>
        <w:rPr>
          <w:rFonts w:eastAsia="Times New Roman"/>
        </w:rPr>
        <w:t>обл</w:t>
      </w:r>
      <w:proofErr w:type="spellEnd"/>
      <w:r>
        <w:rPr>
          <w:rFonts w:eastAsia="Times New Roman"/>
        </w:rPr>
        <w:t>, В соответствии с техническим заданием</w:t>
      </w:r>
    </w:p>
    <w:p w:rsidR="002E6EBB" w:rsidRDefault="00281E62">
      <w:pPr>
        <w:divId w:val="1319309703"/>
        <w:rPr>
          <w:rFonts w:eastAsia="Times New Roman"/>
        </w:rPr>
      </w:pPr>
      <w:r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8"/>
        <w:gridCol w:w="4597"/>
      </w:tblGrid>
      <w:tr w:rsidR="002E6EBB">
        <w:trPr>
          <w:divId w:val="1047265895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заседании аукционной комиссии присутствовали </w:t>
            </w:r>
          </w:p>
        </w:tc>
      </w:tr>
      <w:tr w:rsidR="002E6EBB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Матвеева Милена </w:t>
            </w:r>
            <w:proofErr w:type="spellStart"/>
            <w:r>
              <w:rPr>
                <w:rFonts w:eastAsia="Times New Roman"/>
              </w:rPr>
              <w:t>Багомедовна</w:t>
            </w:r>
            <w:proofErr w:type="spellEnd"/>
          </w:p>
        </w:tc>
      </w:tr>
      <w:tr w:rsidR="002E6EBB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Елисей Вячеславович</w:t>
            </w:r>
          </w:p>
        </w:tc>
      </w:tr>
      <w:tr w:rsidR="002E6EBB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Роздорский</w:t>
            </w:r>
            <w:proofErr w:type="spellEnd"/>
            <w:r>
              <w:rPr>
                <w:rFonts w:eastAsia="Times New Roman"/>
              </w:rPr>
              <w:t xml:space="preserve"> Сергей Константинович</w:t>
            </w:r>
          </w:p>
        </w:tc>
      </w:tr>
      <w:tr w:rsidR="002E6EBB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3CC2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Рязанцева Светлана Алексеевна</w:t>
            </w:r>
          </w:p>
        </w:tc>
      </w:tr>
      <w:tr w:rsidR="00103CC2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4684"/>
              <w:gridCol w:w="44"/>
            </w:tblGrid>
            <w:tr w:rsidR="00103CC2" w:rsidRPr="00363572" w:rsidTr="003E0DD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103CC2" w:rsidRPr="00363572" w:rsidRDefault="00103CC2" w:rsidP="00103CC2">
                  <w:pPr>
                    <w:rPr>
                      <w:rFonts w:eastAsia="Times New Roman"/>
                    </w:rPr>
                  </w:pPr>
                  <w:r w:rsidRPr="00363572">
                    <w:rPr>
                      <w:rFonts w:eastAsia="Times New Roman"/>
                    </w:rPr>
                    <w:t>Секретарь комиссии с правом голоса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103CC2" w:rsidRPr="00363572" w:rsidRDefault="00103CC2" w:rsidP="00103CC2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103CC2" w:rsidRDefault="00103CC2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3CC2" w:rsidRDefault="00103CC2">
            <w:pPr>
              <w:rPr>
                <w:rFonts w:eastAsia="Times New Roman"/>
              </w:rPr>
            </w:pPr>
            <w:r w:rsidRPr="00363572">
              <w:rPr>
                <w:rFonts w:eastAsia="Times New Roman"/>
              </w:rPr>
              <w:t>Кожевников Владислав Алексеевич</w:t>
            </w:r>
          </w:p>
        </w:tc>
      </w:tr>
    </w:tbl>
    <w:p w:rsidR="002E6EBB" w:rsidRDefault="00281E62" w:rsidP="003E0DD7">
      <w:pPr>
        <w:jc w:val="both"/>
        <w:divId w:val="743142195"/>
        <w:rPr>
          <w:rFonts w:eastAsia="Times New Roman"/>
        </w:rPr>
      </w:pPr>
      <w:r>
        <w:rPr>
          <w:rFonts w:eastAsia="Times New Roman"/>
        </w:rPr>
        <w:t xml:space="preserve">Дата и время окончания срока подачи заявок (время московское): </w:t>
      </w:r>
      <w:r w:rsidR="003E0DD7">
        <w:rPr>
          <w:rFonts w:eastAsia="Times New Roman"/>
        </w:rPr>
        <w:t>02</w:t>
      </w:r>
      <w:r>
        <w:rPr>
          <w:rFonts w:eastAsia="Times New Roman"/>
        </w:rPr>
        <w:t>.</w:t>
      </w:r>
      <w:r w:rsidR="00C20EAD">
        <w:rPr>
          <w:rFonts w:eastAsia="Times New Roman"/>
        </w:rPr>
        <w:t>1</w:t>
      </w:r>
      <w:r w:rsidR="003E0DD7">
        <w:rPr>
          <w:rFonts w:eastAsia="Times New Roman"/>
        </w:rPr>
        <w:t>1</w:t>
      </w:r>
      <w:r>
        <w:rPr>
          <w:rFonts w:eastAsia="Times New Roman"/>
        </w:rPr>
        <w:t>.2018 08:00</w:t>
      </w:r>
    </w:p>
    <w:p w:rsidR="002E6EBB" w:rsidRDefault="00281E62">
      <w:pPr>
        <w:jc w:val="both"/>
        <w:divId w:val="211770455"/>
        <w:rPr>
          <w:rFonts w:eastAsia="Times New Roman"/>
        </w:rPr>
      </w:pPr>
      <w:r>
        <w:rPr>
          <w:rFonts w:eastAsia="Times New Roman"/>
        </w:rPr>
        <w:t>Дата оконча</w:t>
      </w:r>
      <w:r w:rsidR="003E0DD7">
        <w:rPr>
          <w:rFonts w:eastAsia="Times New Roman"/>
        </w:rPr>
        <w:t>ния срока рассмотрения заявок: 0</w:t>
      </w:r>
      <w:r w:rsidR="00C20EAD">
        <w:rPr>
          <w:rFonts w:eastAsia="Times New Roman"/>
        </w:rPr>
        <w:t>2</w:t>
      </w:r>
      <w:r>
        <w:rPr>
          <w:rFonts w:eastAsia="Times New Roman"/>
        </w:rPr>
        <w:t>.</w:t>
      </w:r>
      <w:r w:rsidR="003E0DD7">
        <w:rPr>
          <w:rFonts w:eastAsia="Times New Roman"/>
        </w:rPr>
        <w:t>11</w:t>
      </w:r>
      <w:r>
        <w:rPr>
          <w:rFonts w:eastAsia="Times New Roman"/>
        </w:rPr>
        <w:t>.2018</w:t>
      </w:r>
    </w:p>
    <w:p w:rsidR="002E6EBB" w:rsidRDefault="002E6EBB">
      <w:pPr>
        <w:jc w:val="both"/>
        <w:divId w:val="211770455"/>
        <w:rPr>
          <w:rFonts w:eastAsia="Times New Roman"/>
        </w:rPr>
      </w:pPr>
    </w:p>
    <w:p w:rsidR="002E6EBB" w:rsidRDefault="00281E62" w:rsidP="003E0DD7">
      <w:pPr>
        <w:divId w:val="211770455"/>
        <w:rPr>
          <w:rFonts w:eastAsia="Times New Roman"/>
        </w:rPr>
      </w:pPr>
      <w:r>
        <w:rPr>
          <w:rFonts w:eastAsia="Times New Roman"/>
        </w:rPr>
        <w:t xml:space="preserve">Дата и время проведения электронного аукциона (время московское): </w:t>
      </w:r>
      <w:r w:rsidR="003E0DD7">
        <w:t>06</w:t>
      </w:r>
      <w:r w:rsidR="00C20EAD">
        <w:t>.1</w:t>
      </w:r>
      <w:r w:rsidR="003E0DD7">
        <w:t>1</w:t>
      </w:r>
      <w:r w:rsidR="00C20EAD">
        <w:t xml:space="preserve">.2018 </w:t>
      </w:r>
      <w:r w:rsidR="003E0DD7">
        <w:t>12</w:t>
      </w:r>
      <w:r w:rsidR="00C20EAD">
        <w:t>:00:00</w:t>
      </w:r>
    </w:p>
    <w:p w:rsidR="002E6EBB" w:rsidRDefault="00281E62">
      <w:pPr>
        <w:jc w:val="both"/>
        <w:divId w:val="956449564"/>
        <w:rPr>
          <w:rFonts w:eastAsia="Times New Roman"/>
        </w:rPr>
      </w:pPr>
      <w:r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2E6EBB">
        <w:trPr>
          <w:divId w:val="95644956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2E6EBB">
        <w:trPr>
          <w:divId w:val="95644956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2E6EBB">
        <w:trPr>
          <w:divId w:val="95644956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Закупка у субъектов малого предпринимательства и социально ориентированных некоммерческих организаций </w:t>
            </w:r>
            <w:proofErr w:type="gramStart"/>
            <w:r>
              <w:rPr>
                <w:rFonts w:eastAsia="Times New Roman"/>
                <w:i/>
                <w:iCs/>
              </w:rPr>
              <w:t>К</w:t>
            </w:r>
            <w:proofErr w:type="gramEnd"/>
            <w:r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  <w:tr w:rsidR="003E0DD7">
        <w:trPr>
          <w:divId w:val="95644956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DD7" w:rsidRDefault="003E0DD7">
            <w:pPr>
              <w:rPr>
                <w:rFonts w:eastAsia="Times New Roman"/>
              </w:rPr>
            </w:pPr>
            <w:r>
              <w:t xml:space="preserve">Запрет на допуск товаров, услуг при осуществлении </w:t>
            </w:r>
            <w:r>
              <w:lastRenderedPageBreak/>
              <w:t>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DD7" w:rsidRDefault="003E0DD7">
            <w:pPr>
              <w:jc w:val="both"/>
              <w:rPr>
                <w:rFonts w:eastAsia="Times New Roman"/>
              </w:rPr>
            </w:pPr>
            <w:r>
              <w:lastRenderedPageBreak/>
              <w:t>Установлено</w:t>
            </w:r>
          </w:p>
        </w:tc>
      </w:tr>
    </w:tbl>
    <w:p w:rsidR="002E6EBB" w:rsidRDefault="00281E62" w:rsidP="003E0DD7">
      <w:pPr>
        <w:spacing w:after="200"/>
        <w:divId w:val="902565868"/>
        <w:rPr>
          <w:rFonts w:eastAsia="Times New Roman"/>
        </w:rPr>
      </w:pPr>
      <w:r>
        <w:rPr>
          <w:rFonts w:eastAsia="Times New Roman"/>
        </w:rPr>
        <w:t xml:space="preserve">По окончании срока приема заявок оператором электронной площадки направлены Заказчику первые части заявок участников закупки: </w:t>
      </w:r>
    </w:p>
    <w:p w:rsidR="002E6EBB" w:rsidRDefault="00281E62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Сведения о решении членов Единой комиссии о соответствии/несоответствии вторых частей заявок участников электронного аукциона: </w:t>
      </w:r>
    </w:p>
    <w:p w:rsidR="002E6EBB" w:rsidRDefault="002E6EBB">
      <w:pPr>
        <w:rPr>
          <w:rFonts w:eastAsia="Times New Roman"/>
          <w:sz w:val="22"/>
          <w:szCs w:val="22"/>
        </w:rPr>
      </w:pPr>
    </w:p>
    <w:tbl>
      <w:tblPr>
        <w:tblStyle w:val="ab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4246"/>
        <w:gridCol w:w="1702"/>
      </w:tblGrid>
      <w:tr w:rsidR="002E6EBB" w:rsidTr="00F03725">
        <w:trPr>
          <w:divId w:val="185345029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BB" w:rsidRDefault="00F03725">
            <w:pPr>
              <w:jc w:val="center"/>
              <w:rPr>
                <w:rFonts w:eastAsia="Times New Roman"/>
                <w:b/>
              </w:rPr>
            </w:pPr>
            <w:r>
              <w:rPr>
                <w:b/>
                <w:bCs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BB" w:rsidRDefault="00281E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BB" w:rsidRDefault="00281E62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b/>
                <w:bCs/>
              </w:rPr>
              <w:t>Аккредитационные</w:t>
            </w:r>
            <w:proofErr w:type="spellEnd"/>
            <w:r>
              <w:rPr>
                <w:b/>
                <w:bCs/>
              </w:rPr>
              <w:t xml:space="preserve"> сведения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BB" w:rsidRDefault="00281E62">
            <w:pPr>
              <w:jc w:val="center"/>
              <w:rPr>
                <w:rFonts w:eastAsia="Times New Roman"/>
              </w:rPr>
            </w:pPr>
            <w:r>
              <w:rPr>
                <w:b/>
                <w:bCs/>
              </w:rPr>
              <w:t>Решение о допуске</w:t>
            </w:r>
          </w:p>
        </w:tc>
      </w:tr>
      <w:tr w:rsidR="003E0DD7" w:rsidTr="003E0DD7">
        <w:trPr>
          <w:divId w:val="1853450296"/>
          <w:trHeight w:val="65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D7" w:rsidRDefault="003E0DD7" w:rsidP="003E0DD7">
            <w:pPr>
              <w:divId w:val="1934820188"/>
              <w:rPr>
                <w:rFonts w:eastAsia="Times New Roman"/>
              </w:rPr>
            </w:pPr>
            <w:r>
              <w:t>EA-9878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D7" w:rsidRDefault="003E0DD7" w:rsidP="003E0DD7">
            <w:pPr>
              <w:divId w:val="1856111526"/>
            </w:pPr>
            <w:r>
              <w:t>2 804 999.09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D7" w:rsidRPr="00F03725" w:rsidRDefault="003E0DD7" w:rsidP="003E0DD7">
            <w:pPr>
              <w:jc w:val="both"/>
              <w:rPr>
                <w:rFonts w:eastAsia="Times New Roman"/>
              </w:rPr>
            </w:pPr>
            <w:r w:rsidRPr="003E0DD7">
              <w:t>Общество с ограниченной ответственностью "АПЕКС ХОЛДИНГ"</w:t>
            </w:r>
            <w:r>
              <w:t xml:space="preserve"> (ИНН 5024109052)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D7" w:rsidRDefault="003E0DD7" w:rsidP="003E0D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Соответствует</w:t>
            </w:r>
          </w:p>
        </w:tc>
      </w:tr>
      <w:tr w:rsidR="00F03725" w:rsidTr="003E0DD7">
        <w:trPr>
          <w:divId w:val="1853450296"/>
          <w:trHeight w:val="67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725" w:rsidRPr="00F03725" w:rsidRDefault="003E0DD7" w:rsidP="003E0DD7">
            <w:pPr>
              <w:divId w:val="1858079282"/>
            </w:pPr>
            <w:r>
              <w:t>EA-9868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725" w:rsidRDefault="003E0DD7" w:rsidP="00F03725">
            <w:r>
              <w:t>2 819 999.08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725" w:rsidRPr="00F03725" w:rsidRDefault="003E0DD7" w:rsidP="00F03725">
            <w:pPr>
              <w:jc w:val="both"/>
              <w:rPr>
                <w:rFonts w:eastAsia="Times New Roman"/>
              </w:rPr>
            </w:pPr>
            <w:r w:rsidRPr="003E0DD7">
              <w:t>Общество с ограниченной ответственностью "Научно-исследовательский институт Новых технологий"</w:t>
            </w:r>
            <w:r>
              <w:t xml:space="preserve"> (ИНН 7725739063)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725" w:rsidRDefault="00F03725" w:rsidP="00F037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Соответствует</w:t>
            </w:r>
          </w:p>
        </w:tc>
      </w:tr>
    </w:tbl>
    <w:p w:rsidR="002E6EBB" w:rsidRDefault="002E6EBB">
      <w:pPr>
        <w:divId w:val="1853450296"/>
        <w:rPr>
          <w:rFonts w:eastAsia="Times New Roman"/>
        </w:rPr>
      </w:pPr>
    </w:p>
    <w:p w:rsidR="002E6EBB" w:rsidRDefault="00281E62">
      <w:pPr>
        <w:divId w:val="1184707131"/>
        <w:rPr>
          <w:rFonts w:eastAsia="Times New Roman"/>
        </w:rPr>
      </w:pPr>
      <w:r>
        <w:rPr>
          <w:rFonts w:eastAsia="Times New Roman"/>
        </w:rPr>
        <w:t>Настоящий протокол подлежит хранению в течение трех лет.</w:t>
      </w:r>
    </w:p>
    <w:p w:rsidR="002E6EBB" w:rsidRDefault="00281E62">
      <w:pPr>
        <w:divId w:val="1184707131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E6EBB" w:rsidRDefault="00281E62">
      <w:pPr>
        <w:divId w:val="172689644"/>
        <w:rPr>
          <w:rFonts w:eastAsia="Times New Roman"/>
          <w:b/>
        </w:rPr>
      </w:pPr>
      <w:r>
        <w:rPr>
          <w:rFonts w:eastAsia="Times New Roman"/>
          <w:b/>
        </w:rPr>
        <w:t xml:space="preserve">Подписи: </w:t>
      </w:r>
    </w:p>
    <w:tbl>
      <w:tblPr>
        <w:tblW w:w="4925" w:type="pct"/>
        <w:tblLook w:val="04A0" w:firstRow="1" w:lastRow="0" w:firstColumn="1" w:lastColumn="0" w:noHBand="0" w:noVBand="1"/>
      </w:tblPr>
      <w:tblGrid>
        <w:gridCol w:w="5103"/>
        <w:gridCol w:w="4112"/>
      </w:tblGrid>
      <w:tr w:rsidR="002E6EBB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Председатель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Матвеева Милена </w:t>
            </w:r>
            <w:proofErr w:type="spellStart"/>
            <w:r>
              <w:rPr>
                <w:rFonts w:eastAsia="Times New Roman"/>
                <w:b/>
              </w:rPr>
              <w:t>Багомедовна</w:t>
            </w:r>
            <w:proofErr w:type="spellEnd"/>
          </w:p>
        </w:tc>
      </w:tr>
      <w:tr w:rsidR="002E6EBB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Зам. председателя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Климов Елисей Вячеславович</w:t>
            </w:r>
          </w:p>
        </w:tc>
      </w:tr>
      <w:tr w:rsidR="002E6EBB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spacing w:line="600" w:lineRule="auto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Роздорский</w:t>
            </w:r>
            <w:proofErr w:type="spellEnd"/>
            <w:r>
              <w:rPr>
                <w:rFonts w:eastAsia="Times New Roman"/>
                <w:b/>
              </w:rPr>
              <w:t xml:space="preserve"> Сергей Константинович</w:t>
            </w:r>
          </w:p>
        </w:tc>
      </w:tr>
      <w:tr w:rsidR="002E6EBB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6EBB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Рязанцева Светлана Алексеевна</w:t>
            </w:r>
          </w:p>
        </w:tc>
      </w:tr>
    </w:tbl>
    <w:tbl>
      <w:tblPr>
        <w:tblW w:w="4925" w:type="pct"/>
        <w:tblLook w:val="04A0" w:firstRow="1" w:lastRow="0" w:firstColumn="1" w:lastColumn="0" w:noHBand="0" w:noVBand="1"/>
      </w:tblPr>
      <w:tblGrid>
        <w:gridCol w:w="5103"/>
        <w:gridCol w:w="4112"/>
      </w:tblGrid>
      <w:tr w:rsidR="00103CC2" w:rsidRPr="00CF6B99" w:rsidTr="00103CC2"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6B99" w:rsidRPr="00CF6B99" w:rsidRDefault="00103CC2" w:rsidP="00CF6B99">
            <w:pPr>
              <w:rPr>
                <w:rFonts w:eastAsia="Times New Roman"/>
                <w:b/>
              </w:rPr>
            </w:pPr>
            <w:r w:rsidRPr="00CF6B99">
              <w:rPr>
                <w:rFonts w:eastAsia="Times New Roman"/>
                <w:b/>
              </w:rPr>
              <w:t xml:space="preserve">Секретарь комиссии </w:t>
            </w:r>
          </w:p>
          <w:p w:rsidR="00103CC2" w:rsidRPr="00CF6B99" w:rsidRDefault="00103CC2" w:rsidP="00CF6B99">
            <w:pPr>
              <w:rPr>
                <w:rFonts w:eastAsia="Times New Roman"/>
                <w:b/>
              </w:rPr>
            </w:pPr>
            <w:r w:rsidRPr="00CF6B99">
              <w:rPr>
                <w:rFonts w:eastAsia="Times New Roman"/>
                <w:b/>
              </w:rPr>
              <w:t>с правом голоса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6B99" w:rsidRPr="00CF6B99" w:rsidRDefault="00CF6B99" w:rsidP="00CF6B99">
            <w:pPr>
              <w:rPr>
                <w:rFonts w:eastAsia="Times New Roman"/>
                <w:b/>
              </w:rPr>
            </w:pPr>
          </w:p>
          <w:p w:rsidR="00103CC2" w:rsidRPr="00CF6B99" w:rsidRDefault="00103CC2" w:rsidP="00CF6B99">
            <w:pPr>
              <w:rPr>
                <w:rFonts w:eastAsia="Times New Roman"/>
                <w:b/>
              </w:rPr>
            </w:pPr>
            <w:r w:rsidRPr="00CF6B99">
              <w:rPr>
                <w:rFonts w:eastAsia="Times New Roman"/>
                <w:b/>
              </w:rPr>
              <w:t>Кожевников Владислав Алексеевич</w:t>
            </w:r>
          </w:p>
        </w:tc>
      </w:tr>
    </w:tbl>
    <w:p w:rsidR="002E6EBB" w:rsidRPr="00CF6B99" w:rsidRDefault="002E6EBB" w:rsidP="00CF6B99">
      <w:pPr>
        <w:spacing w:line="600" w:lineRule="auto"/>
        <w:rPr>
          <w:rFonts w:eastAsia="Times New Roman"/>
          <w:b/>
        </w:rPr>
      </w:pPr>
      <w:bookmarkStart w:id="0" w:name="_GoBack"/>
      <w:bookmarkEnd w:id="0"/>
    </w:p>
    <w:sectPr w:rsidR="002E6EBB" w:rsidRPr="00CF6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EAD"/>
    <w:rsid w:val="00103CC2"/>
    <w:rsid w:val="00281E62"/>
    <w:rsid w:val="002E6EBB"/>
    <w:rsid w:val="003E0DD7"/>
    <w:rsid w:val="00C20EAD"/>
    <w:rsid w:val="00C474DA"/>
    <w:rsid w:val="00CF6B99"/>
    <w:rsid w:val="00E87526"/>
    <w:rsid w:val="00F0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F3800-D88C-441D-810F-9319A95E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table" w:styleId="ab">
    <w:name w:val="Table Grid"/>
    <w:basedOn w:val="a1"/>
    <w:uiPriority w:val="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F6B99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40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6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4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73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38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16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27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60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75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21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8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74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545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98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4495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5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71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97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3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6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71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6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57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836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468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28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5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5603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2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3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3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7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31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07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21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78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699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66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19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820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664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364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Борисова</dc:creator>
  <cp:keywords/>
  <dc:description/>
  <cp:lastModifiedBy>user</cp:lastModifiedBy>
  <cp:revision>3</cp:revision>
  <cp:lastPrinted>2018-11-07T06:39:00Z</cp:lastPrinted>
  <dcterms:created xsi:type="dcterms:W3CDTF">2018-10-15T09:03:00Z</dcterms:created>
  <dcterms:modified xsi:type="dcterms:W3CDTF">2018-11-07T06:46:00Z</dcterms:modified>
</cp:coreProperties>
</file>