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355" w:rsidRPr="002C71DD" w:rsidRDefault="00432355" w:rsidP="00432355">
      <w:pPr>
        <w:jc w:val="center"/>
        <w:rPr>
          <w:b/>
        </w:rPr>
      </w:pPr>
      <w:r w:rsidRPr="002C71DD">
        <w:rPr>
          <w:b/>
        </w:rPr>
        <w:t xml:space="preserve">Протокол № </w:t>
      </w:r>
      <w:r w:rsidRPr="004D5771">
        <w:rPr>
          <w:b/>
        </w:rPr>
        <w:t>017220000461</w:t>
      </w:r>
      <w:r w:rsidR="00E76C3D">
        <w:rPr>
          <w:b/>
        </w:rPr>
        <w:t>9</w:t>
      </w:r>
      <w:r w:rsidRPr="004D5771">
        <w:rPr>
          <w:b/>
        </w:rPr>
        <w:t>000</w:t>
      </w:r>
      <w:r w:rsidR="00E76C3D">
        <w:rPr>
          <w:b/>
        </w:rPr>
        <w:t>001</w:t>
      </w:r>
      <w:r w:rsidRPr="002C71DD">
        <w:rPr>
          <w:b/>
        </w:rPr>
        <w:t>-</w:t>
      </w:r>
      <w:r>
        <w:rPr>
          <w:b/>
        </w:rPr>
        <w:t>3</w:t>
      </w:r>
    </w:p>
    <w:p w:rsidR="00432355" w:rsidRPr="002C71DD" w:rsidRDefault="00432355" w:rsidP="00432355">
      <w:pPr>
        <w:jc w:val="center"/>
        <w:rPr>
          <w:b/>
        </w:rPr>
      </w:pPr>
      <w:r w:rsidRPr="002C71DD">
        <w:rPr>
          <w:b/>
        </w:rPr>
        <w:t xml:space="preserve">рассмотрения </w:t>
      </w:r>
      <w:r>
        <w:rPr>
          <w:b/>
        </w:rPr>
        <w:t>вторых</w:t>
      </w:r>
      <w:r w:rsidRPr="002C71DD">
        <w:rPr>
          <w:b/>
        </w:rPr>
        <w:t xml:space="preserve"> частей заявок на участие в электронном аукционе</w:t>
      </w:r>
    </w:p>
    <w:p w:rsidR="00432355" w:rsidRPr="002C71DD" w:rsidRDefault="00432355" w:rsidP="00432355">
      <w:pPr>
        <w:jc w:val="both"/>
      </w:pPr>
    </w:p>
    <w:p w:rsidR="00432355" w:rsidRPr="002C71DD" w:rsidRDefault="00432355" w:rsidP="00432355">
      <w:pPr>
        <w:jc w:val="both"/>
      </w:pPr>
      <w:r w:rsidRPr="002C71DD">
        <w:t>Санкт-Петербург</w:t>
      </w:r>
      <w:r w:rsidRPr="002C71DD">
        <w:tab/>
      </w:r>
      <w:r w:rsidRPr="002C71DD">
        <w:tab/>
      </w:r>
      <w:r w:rsidRPr="002C71DD">
        <w:tab/>
      </w:r>
      <w:r w:rsidRPr="002C71DD">
        <w:tab/>
      </w:r>
      <w:r w:rsidRPr="002C71DD">
        <w:tab/>
      </w:r>
      <w:r w:rsidRPr="002C71DD">
        <w:tab/>
      </w:r>
      <w:r w:rsidRPr="002C71DD">
        <w:tab/>
      </w:r>
      <w:r>
        <w:t xml:space="preserve">             </w:t>
      </w:r>
      <w:r w:rsidR="00E76C3D">
        <w:t>0</w:t>
      </w:r>
      <w:r w:rsidR="00D60074">
        <w:t>5</w:t>
      </w:r>
      <w:bookmarkStart w:id="0" w:name="_GoBack"/>
      <w:bookmarkEnd w:id="0"/>
      <w:r w:rsidRPr="00323DB7">
        <w:t xml:space="preserve"> </w:t>
      </w:r>
      <w:r w:rsidR="00E76C3D">
        <w:t>февраля</w:t>
      </w:r>
      <w:r w:rsidRPr="00323DB7">
        <w:t xml:space="preserve"> 2019 года</w:t>
      </w:r>
    </w:p>
    <w:p w:rsidR="00E76C3D" w:rsidRDefault="00E76C3D" w:rsidP="00E76C3D">
      <w:pPr>
        <w:jc w:val="both"/>
        <w:rPr>
          <w:sz w:val="22"/>
          <w:szCs w:val="22"/>
        </w:rPr>
      </w:pPr>
    </w:p>
    <w:p w:rsidR="00E76C3D" w:rsidRPr="00DE772A" w:rsidRDefault="00E76C3D" w:rsidP="00E76C3D">
      <w:pPr>
        <w:jc w:val="both"/>
        <w:rPr>
          <w:sz w:val="22"/>
          <w:szCs w:val="22"/>
        </w:rPr>
      </w:pPr>
      <w:r w:rsidRPr="00DE772A">
        <w:rPr>
          <w:sz w:val="22"/>
          <w:szCs w:val="22"/>
        </w:rPr>
        <w:t>Извещение, информация и документация о проведении настоящего электронного аукциона размещены на официальном сайте по а</w:t>
      </w:r>
      <w:r w:rsidRPr="00DE772A">
        <w:rPr>
          <w:sz w:val="22"/>
          <w:szCs w:val="22"/>
        </w:rPr>
        <w:t>д</w:t>
      </w:r>
      <w:r w:rsidRPr="00DE772A">
        <w:rPr>
          <w:sz w:val="22"/>
          <w:szCs w:val="22"/>
        </w:rPr>
        <w:t xml:space="preserve">ресу: </w:t>
      </w:r>
      <w:hyperlink r:id="rId6" w:history="1">
        <w:r w:rsidRPr="00DE772A">
          <w:rPr>
            <w:rStyle w:val="a4"/>
            <w:color w:val="auto"/>
            <w:sz w:val="22"/>
            <w:szCs w:val="22"/>
          </w:rPr>
          <w:t>http://zakupki.gov.ru</w:t>
        </w:r>
      </w:hyperlink>
      <w:r w:rsidRPr="00DE772A">
        <w:rPr>
          <w:sz w:val="22"/>
          <w:szCs w:val="22"/>
        </w:rPr>
        <w:t xml:space="preserve"> 14.01.2019 года, номер извещения: 0172200004619000001.</w:t>
      </w:r>
    </w:p>
    <w:p w:rsidR="00E76C3D" w:rsidRPr="00DE772A" w:rsidRDefault="00E76C3D" w:rsidP="00E76C3D">
      <w:pPr>
        <w:jc w:val="both"/>
        <w:rPr>
          <w:sz w:val="22"/>
          <w:szCs w:val="22"/>
        </w:rPr>
      </w:pPr>
    </w:p>
    <w:p w:rsidR="00E76C3D" w:rsidRPr="00DE772A" w:rsidRDefault="00E76C3D" w:rsidP="00E76C3D">
      <w:pPr>
        <w:jc w:val="both"/>
        <w:rPr>
          <w:sz w:val="22"/>
          <w:szCs w:val="22"/>
        </w:rPr>
      </w:pPr>
      <w:r w:rsidRPr="00DE772A">
        <w:rPr>
          <w:sz w:val="22"/>
          <w:szCs w:val="22"/>
        </w:rPr>
        <w:t>Адрес электронной площадки в сети "Интернет": https://lot-online.ru</w:t>
      </w:r>
    </w:p>
    <w:p w:rsidR="00E76C3D" w:rsidRPr="00DE772A" w:rsidRDefault="00E76C3D" w:rsidP="00E76C3D">
      <w:pPr>
        <w:jc w:val="both"/>
        <w:rPr>
          <w:sz w:val="22"/>
          <w:szCs w:val="22"/>
        </w:rPr>
      </w:pPr>
    </w:p>
    <w:p w:rsidR="00E76C3D" w:rsidRPr="00DE772A" w:rsidRDefault="00E76C3D" w:rsidP="00E76C3D">
      <w:pPr>
        <w:jc w:val="both"/>
        <w:rPr>
          <w:sz w:val="22"/>
          <w:szCs w:val="22"/>
        </w:rPr>
      </w:pPr>
      <w:r w:rsidRPr="00DE772A">
        <w:rPr>
          <w:b/>
          <w:sz w:val="22"/>
          <w:szCs w:val="22"/>
        </w:rPr>
        <w:t>Наименование объекта закупки:</w:t>
      </w:r>
      <w:r w:rsidRPr="00DE772A">
        <w:rPr>
          <w:color w:val="333333"/>
          <w:sz w:val="22"/>
          <w:szCs w:val="22"/>
        </w:rPr>
        <w:t xml:space="preserve"> </w:t>
      </w:r>
      <w:r w:rsidRPr="00DE772A">
        <w:rPr>
          <w:sz w:val="22"/>
          <w:szCs w:val="22"/>
        </w:rPr>
        <w:t xml:space="preserve">Оказание услуг по уборке помещений и гардеробному обслуживанию в здании и помещениях администрации Выборгского района Санкт-Петербурга по адресам: Санкт-Петербург, Большой </w:t>
      </w:r>
      <w:proofErr w:type="spellStart"/>
      <w:r w:rsidRPr="00DE772A">
        <w:rPr>
          <w:sz w:val="22"/>
          <w:szCs w:val="22"/>
        </w:rPr>
        <w:t>Сампсониевский</w:t>
      </w:r>
      <w:proofErr w:type="spellEnd"/>
      <w:r w:rsidRPr="00DE772A">
        <w:rPr>
          <w:sz w:val="22"/>
          <w:szCs w:val="22"/>
        </w:rPr>
        <w:t xml:space="preserve"> проспект, дом 86; Большой </w:t>
      </w:r>
      <w:proofErr w:type="spellStart"/>
      <w:r w:rsidRPr="00DE772A">
        <w:rPr>
          <w:sz w:val="22"/>
          <w:szCs w:val="22"/>
        </w:rPr>
        <w:t>Сампсониевский</w:t>
      </w:r>
      <w:proofErr w:type="spellEnd"/>
      <w:r w:rsidRPr="00DE772A">
        <w:rPr>
          <w:sz w:val="22"/>
          <w:szCs w:val="22"/>
        </w:rPr>
        <w:t xml:space="preserve"> проспект, дом 88; Учебный переулок, дом 2 в 2019 году</w:t>
      </w:r>
    </w:p>
    <w:p w:rsidR="00E76C3D" w:rsidRPr="00DE772A" w:rsidRDefault="00E76C3D" w:rsidP="00E76C3D">
      <w:pPr>
        <w:jc w:val="both"/>
        <w:rPr>
          <w:b/>
          <w:sz w:val="22"/>
          <w:szCs w:val="22"/>
        </w:rPr>
      </w:pPr>
    </w:p>
    <w:p w:rsidR="00E76C3D" w:rsidRPr="00DE772A" w:rsidRDefault="00E76C3D" w:rsidP="00E76C3D">
      <w:pPr>
        <w:jc w:val="both"/>
        <w:rPr>
          <w:sz w:val="22"/>
          <w:szCs w:val="22"/>
        </w:rPr>
      </w:pPr>
      <w:r w:rsidRPr="00DE772A">
        <w:rPr>
          <w:b/>
          <w:sz w:val="22"/>
          <w:szCs w:val="22"/>
        </w:rPr>
        <w:t>Начальная (максимальная) цена контракта:</w:t>
      </w:r>
      <w:r w:rsidRPr="00DE772A">
        <w:rPr>
          <w:sz w:val="22"/>
          <w:szCs w:val="22"/>
        </w:rPr>
        <w:t xml:space="preserve"> </w:t>
      </w:r>
      <w:r w:rsidR="00EF2857">
        <w:rPr>
          <w:sz w:val="22"/>
          <w:szCs w:val="22"/>
        </w:rPr>
        <w:t xml:space="preserve">2 487 906 </w:t>
      </w:r>
      <w:r w:rsidRPr="00DE772A">
        <w:rPr>
          <w:sz w:val="22"/>
          <w:szCs w:val="22"/>
        </w:rPr>
        <w:t xml:space="preserve">рубля </w:t>
      </w:r>
      <w:r>
        <w:rPr>
          <w:sz w:val="22"/>
          <w:szCs w:val="22"/>
        </w:rPr>
        <w:t>90</w:t>
      </w:r>
      <w:r w:rsidRPr="00DE772A">
        <w:rPr>
          <w:sz w:val="22"/>
          <w:szCs w:val="22"/>
        </w:rPr>
        <w:t xml:space="preserve"> копеек.</w:t>
      </w:r>
    </w:p>
    <w:p w:rsidR="00E76C3D" w:rsidRPr="00DE772A" w:rsidRDefault="00E76C3D" w:rsidP="00E76C3D">
      <w:pPr>
        <w:jc w:val="both"/>
        <w:rPr>
          <w:b/>
          <w:sz w:val="22"/>
          <w:szCs w:val="22"/>
        </w:rPr>
      </w:pPr>
    </w:p>
    <w:p w:rsidR="00E76C3D" w:rsidRPr="00DE772A" w:rsidRDefault="00E76C3D" w:rsidP="00E76C3D">
      <w:pPr>
        <w:jc w:val="both"/>
        <w:rPr>
          <w:sz w:val="22"/>
          <w:szCs w:val="22"/>
        </w:rPr>
      </w:pPr>
      <w:r w:rsidRPr="00DE772A">
        <w:rPr>
          <w:b/>
          <w:sz w:val="22"/>
          <w:szCs w:val="22"/>
        </w:rPr>
        <w:t xml:space="preserve">Идентификационный код закупки: </w:t>
      </w:r>
      <w:r w:rsidRPr="00DE772A">
        <w:rPr>
          <w:sz w:val="22"/>
          <w:szCs w:val="22"/>
        </w:rPr>
        <w:t>192780204794478020100100430010000244</w:t>
      </w:r>
    </w:p>
    <w:p w:rsidR="00E76C3D" w:rsidRPr="00DE772A" w:rsidRDefault="00E76C3D" w:rsidP="00E76C3D">
      <w:pPr>
        <w:jc w:val="both"/>
        <w:rPr>
          <w:b/>
          <w:sz w:val="22"/>
          <w:szCs w:val="22"/>
        </w:rPr>
      </w:pPr>
    </w:p>
    <w:p w:rsidR="00E76C3D" w:rsidRPr="00DE772A" w:rsidRDefault="00E76C3D" w:rsidP="00E76C3D">
      <w:pPr>
        <w:jc w:val="both"/>
        <w:rPr>
          <w:b/>
          <w:sz w:val="22"/>
          <w:szCs w:val="22"/>
        </w:rPr>
      </w:pPr>
      <w:r w:rsidRPr="00DE772A">
        <w:rPr>
          <w:b/>
          <w:sz w:val="22"/>
          <w:szCs w:val="22"/>
        </w:rPr>
        <w:t xml:space="preserve">Ограничение: </w:t>
      </w:r>
      <w:r w:rsidRPr="00DE772A">
        <w:rPr>
          <w:sz w:val="22"/>
          <w:szCs w:val="22"/>
        </w:rPr>
        <w:t>Закупка у субъектов малого предпринимательства и социально ориентированных некоммерческих организаций</w:t>
      </w:r>
    </w:p>
    <w:p w:rsidR="00E76C3D" w:rsidRPr="00DE772A" w:rsidRDefault="00E76C3D" w:rsidP="00E76C3D">
      <w:pPr>
        <w:rPr>
          <w:b/>
          <w:sz w:val="22"/>
          <w:szCs w:val="22"/>
        </w:rPr>
      </w:pPr>
    </w:p>
    <w:p w:rsidR="00E76C3D" w:rsidRPr="00DE772A" w:rsidRDefault="00E76C3D" w:rsidP="00E76C3D">
      <w:pPr>
        <w:rPr>
          <w:sz w:val="22"/>
          <w:szCs w:val="22"/>
        </w:rPr>
      </w:pPr>
      <w:r w:rsidRPr="00DE772A">
        <w:rPr>
          <w:b/>
          <w:sz w:val="22"/>
          <w:szCs w:val="22"/>
        </w:rPr>
        <w:t>Заказчик:</w:t>
      </w:r>
      <w:r w:rsidRPr="00DE772A">
        <w:rPr>
          <w:sz w:val="22"/>
          <w:szCs w:val="22"/>
        </w:rPr>
        <w:t xml:space="preserve"> администрация Выборгского района Санкт-Петербурга</w:t>
      </w:r>
    </w:p>
    <w:p w:rsidR="00E76C3D" w:rsidRPr="00DE772A" w:rsidRDefault="00E76C3D" w:rsidP="00E76C3D">
      <w:pPr>
        <w:rPr>
          <w:sz w:val="22"/>
          <w:szCs w:val="22"/>
        </w:rPr>
      </w:pPr>
    </w:p>
    <w:p w:rsidR="00E76C3D" w:rsidRPr="00DE772A" w:rsidRDefault="00E76C3D" w:rsidP="00E76C3D">
      <w:pPr>
        <w:ind w:right="186"/>
        <w:jc w:val="both"/>
        <w:rPr>
          <w:iCs/>
          <w:sz w:val="22"/>
          <w:szCs w:val="22"/>
        </w:rPr>
      </w:pPr>
      <w:r w:rsidRPr="00DE772A">
        <w:rPr>
          <w:b/>
          <w:sz w:val="22"/>
          <w:szCs w:val="22"/>
        </w:rPr>
        <w:t>Дата и время окончания срока подачи заявок на участие в электронном аукционе:</w:t>
      </w:r>
      <w:r w:rsidRPr="00DE772A">
        <w:rPr>
          <w:sz w:val="22"/>
          <w:szCs w:val="22"/>
        </w:rPr>
        <w:t xml:space="preserve"> </w:t>
      </w:r>
      <w:r w:rsidRPr="00DE772A">
        <w:rPr>
          <w:color w:val="000000"/>
          <w:sz w:val="22"/>
          <w:szCs w:val="22"/>
        </w:rPr>
        <w:t>08:00</w:t>
      </w:r>
      <w:r>
        <w:rPr>
          <w:iCs/>
          <w:sz w:val="22"/>
          <w:szCs w:val="22"/>
        </w:rPr>
        <w:t xml:space="preserve"> </w:t>
      </w:r>
      <w:r w:rsidRPr="00DE772A">
        <w:rPr>
          <w:iCs/>
          <w:sz w:val="22"/>
          <w:szCs w:val="22"/>
        </w:rPr>
        <w:t>часов (по московскому времени) 28.01.2019 года.</w:t>
      </w:r>
    </w:p>
    <w:p w:rsidR="00E76C3D" w:rsidRPr="00DE772A" w:rsidRDefault="00E76C3D" w:rsidP="00E76C3D">
      <w:pPr>
        <w:jc w:val="both"/>
        <w:rPr>
          <w:sz w:val="22"/>
          <w:szCs w:val="22"/>
        </w:rPr>
      </w:pPr>
    </w:p>
    <w:p w:rsidR="00E76C3D" w:rsidRPr="00DE772A" w:rsidRDefault="00E76C3D" w:rsidP="00E76C3D">
      <w:pPr>
        <w:jc w:val="both"/>
        <w:rPr>
          <w:sz w:val="22"/>
          <w:szCs w:val="22"/>
        </w:rPr>
      </w:pPr>
      <w:r w:rsidRPr="00DE772A">
        <w:rPr>
          <w:b/>
          <w:sz w:val="22"/>
          <w:szCs w:val="22"/>
        </w:rPr>
        <w:t>Комиссия:</w:t>
      </w:r>
      <w:r w:rsidRPr="00DE772A">
        <w:rPr>
          <w:sz w:val="22"/>
          <w:szCs w:val="22"/>
        </w:rPr>
        <w:t xml:space="preserve"> Аукционная комиссия администрации Выборгского района Санкт-Петербурга в составе для определения поставщиков (подрядчиков, исполнителей) при осуществлении закупок путем проведения аукциона в электронной форме</w:t>
      </w:r>
    </w:p>
    <w:p w:rsidR="00E76C3D" w:rsidRPr="00DE772A" w:rsidRDefault="00E76C3D" w:rsidP="00E76C3D">
      <w:pPr>
        <w:jc w:val="both"/>
        <w:rPr>
          <w:sz w:val="22"/>
          <w:szCs w:val="22"/>
        </w:rPr>
      </w:pPr>
    </w:p>
    <w:p w:rsidR="00E76C3D" w:rsidRPr="00DE772A" w:rsidRDefault="00E76C3D" w:rsidP="00E76C3D">
      <w:pPr>
        <w:jc w:val="both"/>
        <w:rPr>
          <w:sz w:val="22"/>
          <w:szCs w:val="22"/>
        </w:rPr>
      </w:pPr>
      <w:r w:rsidRPr="00DE772A">
        <w:rPr>
          <w:sz w:val="22"/>
          <w:szCs w:val="22"/>
        </w:rPr>
        <w:t>Состав аукционной комиссии администрации Выборгского района Санкт-Петербурга для определения поставщиков (подрядчиков, исполнителей) при осуществлении закупок путем проведения аукциона в электронной форме утвержден приказом администрации Выборгского района Санкт-Петербурга от 19.12.2018 №407 «О создании комиссий администрации Выборгского района Санкт-Петербурга по осуществлению закупки»</w:t>
      </w:r>
    </w:p>
    <w:p w:rsidR="00E76C3D" w:rsidRPr="00DE772A" w:rsidRDefault="00E76C3D" w:rsidP="00E76C3D">
      <w:pPr>
        <w:jc w:val="both"/>
        <w:rPr>
          <w:sz w:val="22"/>
          <w:szCs w:val="22"/>
        </w:rPr>
      </w:pPr>
    </w:p>
    <w:p w:rsidR="00E76C3D" w:rsidRPr="00DE772A" w:rsidRDefault="00E76C3D" w:rsidP="00E76C3D">
      <w:pPr>
        <w:jc w:val="both"/>
        <w:rPr>
          <w:sz w:val="22"/>
          <w:szCs w:val="22"/>
        </w:rPr>
      </w:pPr>
      <w:r w:rsidRPr="00DE772A">
        <w:rPr>
          <w:sz w:val="22"/>
          <w:szCs w:val="22"/>
        </w:rPr>
        <w:t>На заседании комиссии по рассмотрению первых частей заявок на участие в электронном аукционе присутствовали:</w:t>
      </w:r>
    </w:p>
    <w:p w:rsidR="00E76C3D" w:rsidRPr="00DE772A" w:rsidRDefault="00E76C3D" w:rsidP="00E76C3D">
      <w:pPr>
        <w:jc w:val="both"/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349"/>
        <w:gridCol w:w="222"/>
      </w:tblGrid>
      <w:tr w:rsidR="00E76C3D" w:rsidRPr="00DE772A" w:rsidTr="00713362">
        <w:tc>
          <w:tcPr>
            <w:tcW w:w="4785" w:type="dxa"/>
          </w:tcPr>
          <w:tbl>
            <w:tblPr>
              <w:tblW w:w="9747" w:type="dxa"/>
              <w:tblLook w:val="04A0" w:firstRow="1" w:lastRow="0" w:firstColumn="1" w:lastColumn="0" w:noHBand="0" w:noVBand="1"/>
            </w:tblPr>
            <w:tblGrid>
              <w:gridCol w:w="4712"/>
              <w:gridCol w:w="5035"/>
            </w:tblGrid>
            <w:tr w:rsidR="00E76C3D" w:rsidRPr="00DE772A" w:rsidTr="00713362">
              <w:tc>
                <w:tcPr>
                  <w:tcW w:w="4712" w:type="dxa"/>
                </w:tcPr>
                <w:p w:rsidR="00E76C3D" w:rsidRPr="00DE772A" w:rsidRDefault="00E76C3D" w:rsidP="00713362">
                  <w:pPr>
                    <w:ind w:right="34"/>
                    <w:rPr>
                      <w:b/>
                      <w:spacing w:val="-2"/>
                      <w:sz w:val="22"/>
                      <w:szCs w:val="22"/>
                    </w:rPr>
                  </w:pPr>
                  <w:r w:rsidRPr="00DE772A">
                    <w:rPr>
                      <w:b/>
                      <w:spacing w:val="-2"/>
                      <w:sz w:val="22"/>
                      <w:szCs w:val="22"/>
                    </w:rPr>
                    <w:t>Заместитель председателя комиссии</w:t>
                  </w:r>
                </w:p>
                <w:p w:rsidR="00E76C3D" w:rsidRPr="00DE772A" w:rsidRDefault="00E76C3D" w:rsidP="00713362">
                  <w:pPr>
                    <w:spacing w:before="120"/>
                    <w:ind w:right="34"/>
                    <w:rPr>
                      <w:spacing w:val="-2"/>
                      <w:sz w:val="22"/>
                      <w:szCs w:val="22"/>
                    </w:rPr>
                  </w:pPr>
                  <w:r w:rsidRPr="00DE772A">
                    <w:rPr>
                      <w:spacing w:val="-2"/>
                      <w:sz w:val="22"/>
                      <w:szCs w:val="22"/>
                    </w:rPr>
                    <w:t>Демин Сергей Евгеньевич</w:t>
                  </w:r>
                </w:p>
              </w:tc>
              <w:tc>
                <w:tcPr>
                  <w:tcW w:w="5035" w:type="dxa"/>
                </w:tcPr>
                <w:p w:rsidR="00E76C3D" w:rsidRPr="00DE772A" w:rsidRDefault="00E76C3D" w:rsidP="00713362">
                  <w:pPr>
                    <w:ind w:right="34"/>
                    <w:rPr>
                      <w:spacing w:val="-2"/>
                      <w:sz w:val="22"/>
                      <w:szCs w:val="22"/>
                    </w:rPr>
                  </w:pPr>
                </w:p>
                <w:p w:rsidR="00E76C3D" w:rsidRPr="00DE772A" w:rsidRDefault="00E76C3D" w:rsidP="00713362">
                  <w:pPr>
                    <w:spacing w:before="120"/>
                    <w:ind w:right="34"/>
                    <w:jc w:val="both"/>
                    <w:rPr>
                      <w:spacing w:val="-2"/>
                      <w:sz w:val="22"/>
                      <w:szCs w:val="22"/>
                    </w:rPr>
                  </w:pPr>
                  <w:r w:rsidRPr="00DE772A">
                    <w:rPr>
                      <w:spacing w:val="-2"/>
                      <w:sz w:val="22"/>
                      <w:szCs w:val="22"/>
                    </w:rPr>
                    <w:t>заведующий отделом по обслуживанию зданий администрации</w:t>
                  </w:r>
                </w:p>
              </w:tc>
            </w:tr>
            <w:tr w:rsidR="00E76C3D" w:rsidRPr="00DE772A" w:rsidTr="00713362">
              <w:tc>
                <w:tcPr>
                  <w:tcW w:w="4712" w:type="dxa"/>
                </w:tcPr>
                <w:p w:rsidR="00E76C3D" w:rsidRPr="00DE772A" w:rsidRDefault="00E76C3D" w:rsidP="00713362">
                  <w:pPr>
                    <w:spacing w:before="120" w:after="120"/>
                    <w:ind w:right="34"/>
                    <w:rPr>
                      <w:b/>
                      <w:spacing w:val="-2"/>
                      <w:sz w:val="22"/>
                      <w:szCs w:val="22"/>
                    </w:rPr>
                  </w:pPr>
                  <w:r w:rsidRPr="00DE772A">
                    <w:rPr>
                      <w:b/>
                      <w:spacing w:val="-2"/>
                      <w:sz w:val="22"/>
                      <w:szCs w:val="22"/>
                    </w:rPr>
                    <w:t>Члены комиссии:</w:t>
                  </w:r>
                </w:p>
              </w:tc>
              <w:tc>
                <w:tcPr>
                  <w:tcW w:w="5035" w:type="dxa"/>
                </w:tcPr>
                <w:p w:rsidR="00E76C3D" w:rsidRPr="00DE772A" w:rsidRDefault="00E76C3D" w:rsidP="00713362">
                  <w:pPr>
                    <w:ind w:right="34"/>
                    <w:rPr>
                      <w:spacing w:val="-2"/>
                      <w:sz w:val="22"/>
                      <w:szCs w:val="22"/>
                    </w:rPr>
                  </w:pPr>
                </w:p>
              </w:tc>
            </w:tr>
            <w:tr w:rsidR="00E76C3D" w:rsidRPr="00DE772A" w:rsidTr="00713362">
              <w:tc>
                <w:tcPr>
                  <w:tcW w:w="4712" w:type="dxa"/>
                </w:tcPr>
                <w:p w:rsidR="00E76C3D" w:rsidRPr="00DE772A" w:rsidRDefault="00E76C3D" w:rsidP="00713362">
                  <w:pPr>
                    <w:ind w:right="34"/>
                    <w:rPr>
                      <w:spacing w:val="-2"/>
                      <w:sz w:val="22"/>
                      <w:szCs w:val="22"/>
                    </w:rPr>
                  </w:pPr>
                  <w:r w:rsidRPr="00DE772A">
                    <w:rPr>
                      <w:spacing w:val="-2"/>
                      <w:sz w:val="22"/>
                      <w:szCs w:val="22"/>
                    </w:rPr>
                    <w:t>Попов Виктор Михайлович</w:t>
                  </w:r>
                </w:p>
              </w:tc>
              <w:tc>
                <w:tcPr>
                  <w:tcW w:w="5035" w:type="dxa"/>
                </w:tcPr>
                <w:p w:rsidR="00E76C3D" w:rsidRPr="00DE772A" w:rsidRDefault="00E76C3D" w:rsidP="00713362">
                  <w:pPr>
                    <w:spacing w:before="120"/>
                    <w:ind w:right="34" w:hanging="34"/>
                    <w:rPr>
                      <w:spacing w:val="-2"/>
                      <w:sz w:val="22"/>
                      <w:szCs w:val="22"/>
                    </w:rPr>
                  </w:pPr>
                  <w:r w:rsidRPr="00DE772A">
                    <w:rPr>
                      <w:spacing w:val="-2"/>
                      <w:sz w:val="22"/>
                      <w:szCs w:val="22"/>
                    </w:rPr>
                    <w:t>директор СПб ГБУ «Служба заказчика администрации Выборгского района Санкт-Петербурга»</w:t>
                  </w:r>
                </w:p>
              </w:tc>
            </w:tr>
            <w:tr w:rsidR="00E76C3D" w:rsidRPr="00DE772A" w:rsidTr="00713362">
              <w:tc>
                <w:tcPr>
                  <w:tcW w:w="4712" w:type="dxa"/>
                </w:tcPr>
                <w:p w:rsidR="00E76C3D" w:rsidRPr="00DE772A" w:rsidRDefault="00E76C3D" w:rsidP="00713362">
                  <w:pPr>
                    <w:ind w:right="34"/>
                    <w:rPr>
                      <w:spacing w:val="-2"/>
                      <w:sz w:val="22"/>
                      <w:szCs w:val="22"/>
                    </w:rPr>
                  </w:pPr>
                  <w:r>
                    <w:rPr>
                      <w:spacing w:val="-2"/>
                      <w:sz w:val="22"/>
                      <w:szCs w:val="22"/>
                    </w:rPr>
                    <w:t>Синицкая Вероника Игоревна</w:t>
                  </w:r>
                </w:p>
              </w:tc>
              <w:tc>
                <w:tcPr>
                  <w:tcW w:w="5035" w:type="dxa"/>
                </w:tcPr>
                <w:p w:rsidR="00E76C3D" w:rsidRPr="00DE772A" w:rsidRDefault="00E76C3D" w:rsidP="00713362">
                  <w:pPr>
                    <w:spacing w:before="120"/>
                    <w:ind w:right="34" w:hanging="34"/>
                    <w:rPr>
                      <w:spacing w:val="-2"/>
                      <w:sz w:val="22"/>
                      <w:szCs w:val="22"/>
                    </w:rPr>
                  </w:pPr>
                  <w:r>
                    <w:rPr>
                      <w:spacing w:val="-2"/>
                      <w:sz w:val="22"/>
                      <w:szCs w:val="22"/>
                    </w:rPr>
                    <w:t xml:space="preserve">главный специалист отдела закупок </w:t>
                  </w:r>
                </w:p>
              </w:tc>
            </w:tr>
            <w:tr w:rsidR="00E76C3D" w:rsidRPr="00DE772A" w:rsidTr="00713362">
              <w:tc>
                <w:tcPr>
                  <w:tcW w:w="4712" w:type="dxa"/>
                </w:tcPr>
                <w:p w:rsidR="00E76C3D" w:rsidRPr="00DE772A" w:rsidRDefault="00E76C3D" w:rsidP="00713362">
                  <w:pPr>
                    <w:ind w:right="34"/>
                    <w:rPr>
                      <w:spacing w:val="-2"/>
                      <w:sz w:val="22"/>
                      <w:szCs w:val="22"/>
                    </w:rPr>
                  </w:pPr>
                </w:p>
              </w:tc>
              <w:tc>
                <w:tcPr>
                  <w:tcW w:w="5035" w:type="dxa"/>
                </w:tcPr>
                <w:p w:rsidR="00E76C3D" w:rsidRPr="00DE772A" w:rsidRDefault="00E76C3D" w:rsidP="00713362">
                  <w:pPr>
                    <w:ind w:right="34"/>
                    <w:rPr>
                      <w:spacing w:val="-2"/>
                      <w:sz w:val="22"/>
                      <w:szCs w:val="22"/>
                    </w:rPr>
                  </w:pPr>
                </w:p>
              </w:tc>
            </w:tr>
            <w:tr w:rsidR="00E76C3D" w:rsidRPr="00DE772A" w:rsidTr="00713362">
              <w:tc>
                <w:tcPr>
                  <w:tcW w:w="4712" w:type="dxa"/>
                </w:tcPr>
                <w:p w:rsidR="00E76C3D" w:rsidRPr="00DE772A" w:rsidRDefault="00E76C3D" w:rsidP="00713362">
                  <w:pPr>
                    <w:ind w:right="34"/>
                    <w:rPr>
                      <w:b/>
                      <w:spacing w:val="-2"/>
                      <w:sz w:val="22"/>
                      <w:szCs w:val="22"/>
                    </w:rPr>
                  </w:pPr>
                  <w:r w:rsidRPr="00DE772A">
                    <w:rPr>
                      <w:b/>
                      <w:spacing w:val="-2"/>
                      <w:sz w:val="22"/>
                      <w:szCs w:val="22"/>
                    </w:rPr>
                    <w:t>Секретарь комиссии:</w:t>
                  </w:r>
                </w:p>
              </w:tc>
              <w:tc>
                <w:tcPr>
                  <w:tcW w:w="5035" w:type="dxa"/>
                </w:tcPr>
                <w:p w:rsidR="00E76C3D" w:rsidRPr="00DE772A" w:rsidRDefault="00E76C3D" w:rsidP="00713362">
                  <w:pPr>
                    <w:ind w:right="34"/>
                    <w:rPr>
                      <w:spacing w:val="-2"/>
                      <w:sz w:val="22"/>
                      <w:szCs w:val="22"/>
                    </w:rPr>
                  </w:pPr>
                </w:p>
              </w:tc>
            </w:tr>
            <w:tr w:rsidR="00E76C3D" w:rsidRPr="00DE772A" w:rsidTr="00713362">
              <w:tc>
                <w:tcPr>
                  <w:tcW w:w="4712" w:type="dxa"/>
                </w:tcPr>
                <w:p w:rsidR="00E76C3D" w:rsidRPr="00DE772A" w:rsidRDefault="00E76C3D" w:rsidP="00713362">
                  <w:pPr>
                    <w:ind w:right="34"/>
                    <w:rPr>
                      <w:spacing w:val="-2"/>
                      <w:sz w:val="22"/>
                      <w:szCs w:val="22"/>
                    </w:rPr>
                  </w:pPr>
                  <w:r w:rsidRPr="004A7C6F">
                    <w:rPr>
                      <w:spacing w:val="-2"/>
                      <w:sz w:val="22"/>
                      <w:szCs w:val="22"/>
                    </w:rPr>
                    <w:t>Синицкая Вероника Игоревна</w:t>
                  </w:r>
                </w:p>
              </w:tc>
              <w:tc>
                <w:tcPr>
                  <w:tcW w:w="5035" w:type="dxa"/>
                </w:tcPr>
                <w:p w:rsidR="00E76C3D" w:rsidRPr="00DE772A" w:rsidRDefault="00E76C3D" w:rsidP="00713362">
                  <w:pPr>
                    <w:ind w:right="34"/>
                    <w:rPr>
                      <w:spacing w:val="-2"/>
                      <w:sz w:val="22"/>
                      <w:szCs w:val="22"/>
                    </w:rPr>
                  </w:pPr>
                  <w:r w:rsidRPr="00DE772A">
                    <w:rPr>
                      <w:spacing w:val="-2"/>
                      <w:sz w:val="22"/>
                      <w:szCs w:val="22"/>
                    </w:rPr>
                    <w:t>Главный специалист отдела закупок</w:t>
                  </w:r>
                </w:p>
              </w:tc>
            </w:tr>
          </w:tbl>
          <w:p w:rsidR="00E76C3D" w:rsidRPr="00DE772A" w:rsidRDefault="00E76C3D" w:rsidP="00713362">
            <w:pPr>
              <w:rPr>
                <w:sz w:val="22"/>
                <w:szCs w:val="22"/>
              </w:rPr>
            </w:pPr>
          </w:p>
        </w:tc>
        <w:tc>
          <w:tcPr>
            <w:tcW w:w="4786" w:type="dxa"/>
          </w:tcPr>
          <w:p w:rsidR="00E76C3D" w:rsidRPr="00DE772A" w:rsidRDefault="00E76C3D" w:rsidP="00713362">
            <w:pPr>
              <w:rPr>
                <w:sz w:val="22"/>
                <w:szCs w:val="22"/>
              </w:rPr>
            </w:pPr>
          </w:p>
        </w:tc>
      </w:tr>
    </w:tbl>
    <w:p w:rsidR="00E76C3D" w:rsidRPr="00DE772A" w:rsidRDefault="00E76C3D" w:rsidP="00E76C3D">
      <w:pPr>
        <w:jc w:val="both"/>
        <w:rPr>
          <w:sz w:val="22"/>
          <w:szCs w:val="22"/>
        </w:rPr>
      </w:pPr>
    </w:p>
    <w:p w:rsidR="006704B2" w:rsidRPr="006704B2" w:rsidRDefault="006704B2" w:rsidP="00425527">
      <w:pPr>
        <w:spacing w:before="120"/>
        <w:ind w:firstLine="709"/>
        <w:jc w:val="both"/>
      </w:pPr>
      <w:r w:rsidRPr="006704B2">
        <w:lastRenderedPageBreak/>
        <w:t xml:space="preserve">После окончания электронного аукциона от оператора электронной площадки в адрес Уполномоченного органа поступили вторые части заявок от </w:t>
      </w:r>
      <w:r w:rsidRPr="006704B2">
        <w:rPr>
          <w:b/>
        </w:rPr>
        <w:t>1 (одного)</w:t>
      </w:r>
      <w:r w:rsidRPr="006704B2">
        <w:t xml:space="preserve"> участника аукциона.</w:t>
      </w:r>
    </w:p>
    <w:p w:rsidR="006704B2" w:rsidRPr="006704B2" w:rsidRDefault="006704B2" w:rsidP="00425527">
      <w:pPr>
        <w:pStyle w:val="a6"/>
        <w:spacing w:before="120"/>
        <w:ind w:firstLine="709"/>
        <w:jc w:val="both"/>
        <w:rPr>
          <w:rFonts w:ascii="Times New Roman" w:hAnsi="Times New Roman"/>
          <w:sz w:val="24"/>
          <w:szCs w:val="24"/>
        </w:rPr>
      </w:pPr>
      <w:r w:rsidRPr="006704B2">
        <w:rPr>
          <w:rFonts w:ascii="Times New Roman" w:hAnsi="Times New Roman"/>
          <w:sz w:val="24"/>
          <w:szCs w:val="24"/>
        </w:rPr>
        <w:t xml:space="preserve">В соответствии с Протоколом проведения электронного аукциона от </w:t>
      </w:r>
      <w:r w:rsidR="00E76C3D">
        <w:rPr>
          <w:rFonts w:ascii="Times New Roman" w:hAnsi="Times New Roman"/>
          <w:b/>
          <w:sz w:val="24"/>
          <w:szCs w:val="24"/>
        </w:rPr>
        <w:t>01</w:t>
      </w:r>
      <w:r w:rsidR="00425527">
        <w:rPr>
          <w:rFonts w:ascii="Times New Roman" w:hAnsi="Times New Roman"/>
          <w:b/>
          <w:sz w:val="24"/>
          <w:szCs w:val="24"/>
        </w:rPr>
        <w:t>.0</w:t>
      </w:r>
      <w:r w:rsidR="00E76C3D">
        <w:rPr>
          <w:rFonts w:ascii="Times New Roman" w:hAnsi="Times New Roman"/>
          <w:b/>
          <w:sz w:val="24"/>
          <w:szCs w:val="24"/>
        </w:rPr>
        <w:t>2</w:t>
      </w:r>
      <w:r w:rsidRPr="006704B2">
        <w:rPr>
          <w:rFonts w:ascii="Times New Roman" w:hAnsi="Times New Roman"/>
          <w:b/>
          <w:sz w:val="24"/>
          <w:szCs w:val="24"/>
        </w:rPr>
        <w:t>.201</w:t>
      </w:r>
      <w:r w:rsidR="00425527">
        <w:rPr>
          <w:rFonts w:ascii="Times New Roman" w:hAnsi="Times New Roman"/>
          <w:b/>
          <w:sz w:val="24"/>
          <w:szCs w:val="24"/>
        </w:rPr>
        <w:t>9</w:t>
      </w:r>
      <w:r w:rsidRPr="006704B2">
        <w:rPr>
          <w:rFonts w:ascii="Times New Roman" w:hAnsi="Times New Roman"/>
          <w:b/>
          <w:sz w:val="24"/>
          <w:szCs w:val="24"/>
        </w:rPr>
        <w:t xml:space="preserve"> г.</w:t>
      </w:r>
      <w:r w:rsidRPr="006704B2">
        <w:rPr>
          <w:rFonts w:ascii="Times New Roman" w:hAnsi="Times New Roman"/>
          <w:sz w:val="24"/>
          <w:szCs w:val="24"/>
        </w:rPr>
        <w:t xml:space="preserve">  в ходе проведения аукциона участниками были сделаны следующие предложения о цене контракта, ранжированные по мере убывания ценовых предложений участников аукциона.</w:t>
      </w:r>
    </w:p>
    <w:p w:rsidR="006704B2" w:rsidRPr="006704B2" w:rsidRDefault="006704B2" w:rsidP="006704B2">
      <w:pPr>
        <w:pStyle w:val="a6"/>
        <w:spacing w:before="120"/>
        <w:jc w:val="both"/>
        <w:rPr>
          <w:rFonts w:ascii="Times New Roman" w:hAnsi="Times New Roman"/>
          <w:sz w:val="24"/>
          <w:szCs w:val="24"/>
        </w:rPr>
      </w:pPr>
    </w:p>
    <w:tbl>
      <w:tblPr>
        <w:tblW w:w="95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5"/>
        <w:gridCol w:w="3461"/>
        <w:gridCol w:w="1748"/>
        <w:gridCol w:w="1838"/>
      </w:tblGrid>
      <w:tr w:rsidR="006704B2" w:rsidRPr="006704B2" w:rsidTr="00FC5AB9">
        <w:trPr>
          <w:jc w:val="center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4B2" w:rsidRPr="006704B2" w:rsidRDefault="00A41E7D" w:rsidP="00E76C3D">
            <w:pPr>
              <w:ind w:left="101" w:right="33"/>
              <w:jc w:val="center"/>
              <w:rPr>
                <w:bCs/>
                <w:color w:val="333333"/>
                <w:lang w:eastAsia="en-US"/>
              </w:rPr>
            </w:pPr>
            <w:r>
              <w:rPr>
                <w:bCs/>
                <w:color w:val="333333"/>
                <w:lang w:eastAsia="en-US"/>
              </w:rPr>
              <w:t xml:space="preserve">Идентификационный </w:t>
            </w:r>
            <w:r w:rsidR="006704B2" w:rsidRPr="006704B2">
              <w:rPr>
                <w:bCs/>
                <w:color w:val="333333"/>
                <w:lang w:eastAsia="en-US"/>
              </w:rPr>
              <w:t xml:space="preserve">номер </w:t>
            </w:r>
            <w:r>
              <w:rPr>
                <w:bCs/>
                <w:color w:val="333333"/>
                <w:lang w:eastAsia="en-US"/>
              </w:rPr>
              <w:t>заявки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4B2" w:rsidRPr="006704B2" w:rsidRDefault="006704B2" w:rsidP="00E76C3D">
            <w:pPr>
              <w:ind w:left="101" w:right="33"/>
              <w:jc w:val="center"/>
              <w:rPr>
                <w:bCs/>
                <w:color w:val="333333"/>
                <w:lang w:eastAsia="en-US"/>
              </w:rPr>
            </w:pPr>
            <w:r w:rsidRPr="006704B2">
              <w:rPr>
                <w:bCs/>
                <w:color w:val="333333"/>
                <w:lang w:eastAsia="en-US"/>
              </w:rPr>
              <w:t>Сведения об уч</w:t>
            </w:r>
            <w:r w:rsidR="00EF2857">
              <w:rPr>
                <w:bCs/>
                <w:color w:val="333333"/>
                <w:lang w:eastAsia="en-US"/>
              </w:rPr>
              <w:t xml:space="preserve">астниках аукциона, вторые </w:t>
            </w:r>
            <w:proofErr w:type="gramStart"/>
            <w:r w:rsidR="00EF2857">
              <w:rPr>
                <w:bCs/>
                <w:color w:val="333333"/>
                <w:lang w:eastAsia="en-US"/>
              </w:rPr>
              <w:t xml:space="preserve">части </w:t>
            </w:r>
            <w:r w:rsidRPr="006704B2">
              <w:rPr>
                <w:bCs/>
                <w:color w:val="333333"/>
                <w:lang w:eastAsia="en-US"/>
              </w:rPr>
              <w:t>заявок</w:t>
            </w:r>
            <w:proofErr w:type="gramEnd"/>
            <w:r w:rsidRPr="006704B2">
              <w:rPr>
                <w:bCs/>
                <w:color w:val="333333"/>
                <w:lang w:eastAsia="en-US"/>
              </w:rPr>
              <w:t xml:space="preserve"> которых подлежат рассмотрению (Наименование, ИНН, адрес)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4B2" w:rsidRPr="006704B2" w:rsidRDefault="006704B2" w:rsidP="00E76C3D">
            <w:pPr>
              <w:ind w:left="101" w:right="33"/>
              <w:jc w:val="center"/>
              <w:rPr>
                <w:bCs/>
                <w:color w:val="333333"/>
                <w:lang w:eastAsia="en-US"/>
              </w:rPr>
            </w:pPr>
            <w:r w:rsidRPr="006704B2">
              <w:rPr>
                <w:bCs/>
                <w:color w:val="333333"/>
                <w:lang w:eastAsia="en-US"/>
              </w:rPr>
              <w:t>Предложение о цене контракта (руб.)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4B2" w:rsidRPr="006704B2" w:rsidRDefault="006704B2" w:rsidP="00E76C3D">
            <w:pPr>
              <w:ind w:left="101" w:right="33"/>
              <w:jc w:val="center"/>
              <w:rPr>
                <w:bCs/>
                <w:color w:val="333333"/>
                <w:lang w:eastAsia="en-US"/>
              </w:rPr>
            </w:pPr>
            <w:r w:rsidRPr="006704B2">
              <w:rPr>
                <w:bCs/>
                <w:color w:val="333333"/>
                <w:lang w:eastAsia="en-US"/>
              </w:rPr>
              <w:t>Время поступления предложения</w:t>
            </w:r>
          </w:p>
          <w:p w:rsidR="006704B2" w:rsidRPr="006704B2" w:rsidRDefault="006704B2" w:rsidP="00E76C3D">
            <w:pPr>
              <w:ind w:left="101" w:right="33"/>
              <w:jc w:val="center"/>
              <w:rPr>
                <w:bCs/>
                <w:color w:val="333333"/>
                <w:lang w:eastAsia="en-US"/>
              </w:rPr>
            </w:pPr>
          </w:p>
        </w:tc>
      </w:tr>
      <w:tr w:rsidR="006704B2" w:rsidRPr="00A41E7D" w:rsidTr="00FC5AB9">
        <w:trPr>
          <w:jc w:val="center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4B2" w:rsidRPr="006704B2" w:rsidRDefault="00E76C3D" w:rsidP="00EF2857">
            <w:pPr>
              <w:ind w:left="101" w:right="33"/>
              <w:jc w:val="center"/>
              <w:rPr>
                <w:bCs/>
                <w:color w:val="333333"/>
                <w:lang w:eastAsia="en-US"/>
              </w:rPr>
            </w:pPr>
            <w:r w:rsidRPr="00E76C3D">
              <w:rPr>
                <w:bCs/>
                <w:color w:val="333333"/>
                <w:lang w:eastAsia="en-US"/>
              </w:rPr>
              <w:t>EA-20436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7D" w:rsidRPr="006704B2" w:rsidRDefault="00E76C3D" w:rsidP="00EF2857">
            <w:pPr>
              <w:ind w:left="101" w:right="33"/>
              <w:jc w:val="center"/>
              <w:rPr>
                <w:bCs/>
                <w:color w:val="333333"/>
                <w:lang w:eastAsia="en-US"/>
              </w:rPr>
            </w:pPr>
            <w:r w:rsidRPr="00E76C3D">
              <w:rPr>
                <w:bCs/>
                <w:color w:val="333333"/>
                <w:lang w:eastAsia="en-US"/>
              </w:rPr>
              <w:t>ОБЩЕСТВО С ОГРАНИЧЕННОЙ ОТВЕТСТВЕННОСТЬЮ "ПЕТРОСЕРВИС"</w:t>
            </w:r>
          </w:p>
          <w:p w:rsidR="006704B2" w:rsidRPr="006704B2" w:rsidRDefault="00FC5AB9" w:rsidP="00EF2857">
            <w:pPr>
              <w:ind w:left="101" w:right="33"/>
              <w:jc w:val="center"/>
              <w:rPr>
                <w:bCs/>
                <w:color w:val="333333"/>
                <w:lang w:eastAsia="en-US"/>
              </w:rPr>
            </w:pPr>
            <w:r>
              <w:rPr>
                <w:bCs/>
                <w:color w:val="333333"/>
                <w:lang w:eastAsia="en-US"/>
              </w:rPr>
              <w:t xml:space="preserve">ИНН </w:t>
            </w:r>
            <w:r w:rsidR="00E76C3D" w:rsidRPr="00E76C3D">
              <w:rPr>
                <w:bCs/>
                <w:color w:val="333333"/>
                <w:lang w:eastAsia="en-US"/>
              </w:rPr>
              <w:t>7838496887</w:t>
            </w:r>
          </w:p>
          <w:p w:rsidR="006704B2" w:rsidRPr="006704B2" w:rsidRDefault="006704B2" w:rsidP="00EF2857">
            <w:pPr>
              <w:ind w:left="101" w:right="33"/>
              <w:jc w:val="center"/>
              <w:rPr>
                <w:bCs/>
                <w:color w:val="333333"/>
                <w:lang w:eastAsia="en-US"/>
              </w:rPr>
            </w:pPr>
            <w:r w:rsidRPr="006704B2">
              <w:rPr>
                <w:bCs/>
                <w:color w:val="333333"/>
                <w:lang w:eastAsia="en-US"/>
              </w:rPr>
              <w:t>Почтовый адрес:</w:t>
            </w:r>
          </w:p>
          <w:p w:rsidR="00A41E7D" w:rsidRPr="006704B2" w:rsidRDefault="00E76C3D" w:rsidP="00EF2857">
            <w:pPr>
              <w:ind w:left="101" w:right="33"/>
              <w:jc w:val="center"/>
              <w:rPr>
                <w:bCs/>
                <w:color w:val="333333"/>
                <w:lang w:eastAsia="en-US"/>
              </w:rPr>
            </w:pPr>
            <w:r w:rsidRPr="00E76C3D">
              <w:rPr>
                <w:bCs/>
                <w:color w:val="333333"/>
                <w:lang w:eastAsia="en-US"/>
              </w:rPr>
              <w:t>190013</w:t>
            </w:r>
            <w:r>
              <w:rPr>
                <w:bCs/>
                <w:color w:val="333333"/>
                <w:lang w:eastAsia="en-US"/>
              </w:rPr>
              <w:t>, Санкт-Петербург</w:t>
            </w:r>
            <w:r w:rsidR="00A41E7D" w:rsidRPr="00A41E7D">
              <w:rPr>
                <w:bCs/>
                <w:color w:val="333333"/>
                <w:lang w:eastAsia="en-US"/>
              </w:rPr>
              <w:t xml:space="preserve">, </w:t>
            </w:r>
            <w:proofErr w:type="spellStart"/>
            <w:r w:rsidRPr="00E76C3D">
              <w:rPr>
                <w:bCs/>
                <w:color w:val="333333"/>
                <w:lang w:eastAsia="en-US"/>
              </w:rPr>
              <w:t>Малодетскосельский</w:t>
            </w:r>
            <w:proofErr w:type="spellEnd"/>
            <w:r w:rsidRPr="00E76C3D">
              <w:rPr>
                <w:bCs/>
                <w:color w:val="333333"/>
                <w:lang w:eastAsia="en-US"/>
              </w:rPr>
              <w:t xml:space="preserve"> проспект</w:t>
            </w:r>
            <w:r w:rsidR="00A41E7D" w:rsidRPr="00A41E7D">
              <w:rPr>
                <w:bCs/>
                <w:color w:val="333333"/>
                <w:lang w:eastAsia="en-US"/>
              </w:rPr>
              <w:t xml:space="preserve">, </w:t>
            </w:r>
            <w:r w:rsidRPr="00E76C3D">
              <w:rPr>
                <w:bCs/>
                <w:color w:val="333333"/>
                <w:lang w:eastAsia="en-US"/>
              </w:rPr>
              <w:t>дом 29, литер А, 2-Н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4B2" w:rsidRPr="006704B2" w:rsidRDefault="00E76C3D" w:rsidP="00EF2857">
            <w:pPr>
              <w:ind w:left="101" w:right="33"/>
              <w:jc w:val="center"/>
              <w:rPr>
                <w:bCs/>
                <w:color w:val="333333"/>
                <w:lang w:eastAsia="en-US"/>
              </w:rPr>
            </w:pPr>
            <w:r w:rsidRPr="00E76C3D">
              <w:rPr>
                <w:bCs/>
                <w:color w:val="333333"/>
                <w:lang w:eastAsia="en-US"/>
              </w:rPr>
              <w:t>2 475 467.37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4B2" w:rsidRPr="006704B2" w:rsidRDefault="00E76C3D" w:rsidP="00EF2857">
            <w:pPr>
              <w:ind w:left="101" w:right="33"/>
              <w:jc w:val="center"/>
              <w:rPr>
                <w:bCs/>
                <w:color w:val="333333"/>
                <w:lang w:eastAsia="en-US"/>
              </w:rPr>
            </w:pPr>
            <w:r w:rsidRPr="00E76C3D">
              <w:rPr>
                <w:bCs/>
                <w:color w:val="333333"/>
                <w:lang w:eastAsia="en-US"/>
              </w:rPr>
              <w:t>01.02.2019 10:31:45 (MSK+00:00)</w:t>
            </w:r>
          </w:p>
        </w:tc>
      </w:tr>
    </w:tbl>
    <w:p w:rsidR="006704B2" w:rsidRPr="006704B2" w:rsidRDefault="006704B2" w:rsidP="006704B2">
      <w:pPr>
        <w:jc w:val="both"/>
        <w:rPr>
          <w:b/>
        </w:rPr>
      </w:pPr>
    </w:p>
    <w:p w:rsidR="006704B2" w:rsidRPr="006704B2" w:rsidRDefault="006704B2" w:rsidP="006704B2">
      <w:pPr>
        <w:ind w:firstLine="567"/>
        <w:jc w:val="both"/>
      </w:pPr>
      <w:r w:rsidRPr="006704B2">
        <w:t>Руководствуясь Федеральным законом 05.04.2013 № 44-ФЗ «О контрактной системе в сфере закупок товаров, работ, услуг для обеспечения государственных и муниципальных нужд» (далее - Закон), комиссия рассмотрела поступившие заявки на участие в электронном аукционе.</w:t>
      </w:r>
    </w:p>
    <w:p w:rsidR="006704B2" w:rsidRPr="006704B2" w:rsidRDefault="006704B2" w:rsidP="006704B2">
      <w:pPr>
        <w:jc w:val="both"/>
        <w:rPr>
          <w:b/>
        </w:rPr>
      </w:pPr>
    </w:p>
    <w:p w:rsidR="006704B2" w:rsidRPr="006704B2" w:rsidRDefault="006704B2" w:rsidP="00C465B0">
      <w:pPr>
        <w:ind w:firstLine="567"/>
        <w:jc w:val="both"/>
        <w:rPr>
          <w:b/>
        </w:rPr>
      </w:pPr>
      <w:r w:rsidRPr="006704B2">
        <w:rPr>
          <w:b/>
        </w:rPr>
        <w:t>Результаты рассмотрения заявок:</w:t>
      </w:r>
    </w:p>
    <w:p w:rsidR="006704B2" w:rsidRPr="006704B2" w:rsidRDefault="006704B2" w:rsidP="00E76C3D">
      <w:pPr>
        <w:pStyle w:val="ad"/>
        <w:numPr>
          <w:ilvl w:val="0"/>
          <w:numId w:val="11"/>
        </w:numPr>
        <w:ind w:left="0" w:firstLine="0"/>
        <w:jc w:val="both"/>
      </w:pPr>
      <w:r w:rsidRPr="006704B2">
        <w:t xml:space="preserve">На основании результатов рассмотрения вторых частей заявок на участие в электронном аукционе на </w:t>
      </w:r>
      <w:r w:rsidR="00E76C3D">
        <w:t>о</w:t>
      </w:r>
      <w:r w:rsidR="00E76C3D" w:rsidRPr="00E76C3D">
        <w:t xml:space="preserve">казание услуг по уборке помещений и гардеробному обслуживанию в здании и помещениях администрации Выборгского района Санкт-Петербурга по адресам: Санкт-Петербург, Большой </w:t>
      </w:r>
      <w:proofErr w:type="spellStart"/>
      <w:r w:rsidR="00E76C3D" w:rsidRPr="00E76C3D">
        <w:t>Сампсониевский</w:t>
      </w:r>
      <w:proofErr w:type="spellEnd"/>
      <w:r w:rsidR="00E76C3D" w:rsidRPr="00E76C3D">
        <w:t xml:space="preserve"> проспект, дом 86; Большой </w:t>
      </w:r>
      <w:proofErr w:type="spellStart"/>
      <w:r w:rsidR="00E76C3D" w:rsidRPr="00E76C3D">
        <w:t>Сампсониевский</w:t>
      </w:r>
      <w:proofErr w:type="spellEnd"/>
      <w:r w:rsidR="00E76C3D" w:rsidRPr="00E76C3D">
        <w:t xml:space="preserve"> проспект, дом 88; Учебный переулок, дом 2 в 2019 году</w:t>
      </w:r>
      <w:r w:rsidR="00E76C3D">
        <w:t xml:space="preserve"> </w:t>
      </w:r>
      <w:r w:rsidRPr="006704B2">
        <w:t>комиссией приняты решения:</w:t>
      </w:r>
    </w:p>
    <w:p w:rsidR="006704B2" w:rsidRPr="006704B2" w:rsidRDefault="006704B2" w:rsidP="00C465B0">
      <w:pPr>
        <w:ind w:right="33" w:firstLine="567"/>
      </w:pPr>
    </w:p>
    <w:p w:rsidR="006704B2" w:rsidRPr="006704B2" w:rsidRDefault="006704B2" w:rsidP="00E76C3D">
      <w:pPr>
        <w:ind w:left="101" w:right="33"/>
        <w:jc w:val="both"/>
        <w:rPr>
          <w:bCs/>
          <w:color w:val="333333"/>
          <w:lang w:eastAsia="en-US"/>
        </w:rPr>
      </w:pPr>
      <w:r w:rsidRPr="00A41E7D">
        <w:rPr>
          <w:b/>
        </w:rPr>
        <w:t>Заявка №</w:t>
      </w:r>
      <w:r w:rsidR="00C465B0" w:rsidRPr="00A41E7D">
        <w:rPr>
          <w:b/>
        </w:rPr>
        <w:t xml:space="preserve"> </w:t>
      </w:r>
      <w:r w:rsidR="00E76C3D" w:rsidRPr="00E76C3D">
        <w:rPr>
          <w:b/>
          <w:bCs/>
          <w:color w:val="333333"/>
          <w:lang w:eastAsia="en-US"/>
        </w:rPr>
        <w:t>EA-20436</w:t>
      </w:r>
      <w:r w:rsidRPr="00E76C3D">
        <w:rPr>
          <w:b/>
          <w:bCs/>
          <w:color w:val="333333"/>
          <w:lang w:eastAsia="en-US"/>
        </w:rPr>
        <w:t xml:space="preserve"> (</w:t>
      </w:r>
      <w:r w:rsidR="00E76C3D" w:rsidRPr="00E76C3D">
        <w:rPr>
          <w:b/>
          <w:bCs/>
          <w:color w:val="333333"/>
          <w:lang w:eastAsia="en-US"/>
        </w:rPr>
        <w:t>ОБЩЕСТВО С ОГРАНИЧЕННОЙ ОТВЕТСТВЕННОСТЬЮ "ПЕТРОСЕРВИС"</w:t>
      </w:r>
      <w:r w:rsidR="00E76C3D">
        <w:rPr>
          <w:b/>
          <w:bCs/>
          <w:color w:val="333333"/>
          <w:lang w:eastAsia="en-US"/>
        </w:rPr>
        <w:t xml:space="preserve"> </w:t>
      </w:r>
      <w:r w:rsidR="00A41E7D" w:rsidRPr="00E76C3D">
        <w:rPr>
          <w:b/>
          <w:bCs/>
          <w:color w:val="333333"/>
          <w:lang w:eastAsia="en-US"/>
        </w:rPr>
        <w:t xml:space="preserve">ИНН </w:t>
      </w:r>
      <w:r w:rsidR="00E76C3D" w:rsidRPr="00E76C3D">
        <w:rPr>
          <w:b/>
          <w:bCs/>
          <w:color w:val="333333"/>
          <w:lang w:eastAsia="en-US"/>
        </w:rPr>
        <w:t>7838496887</w:t>
      </w:r>
      <w:r w:rsidRPr="00E76C3D">
        <w:rPr>
          <w:b/>
          <w:bCs/>
          <w:color w:val="333333"/>
          <w:lang w:eastAsia="en-US"/>
        </w:rPr>
        <w:t>)</w:t>
      </w:r>
      <w:r w:rsidRPr="006704B2">
        <w:t xml:space="preserve"> </w:t>
      </w:r>
      <w:r w:rsidRPr="006704B2">
        <w:rPr>
          <w:b/>
        </w:rPr>
        <w:t>соответствует требованиям</w:t>
      </w:r>
      <w:r w:rsidRPr="006704B2">
        <w:t>, установленным документацией об электронном аукционе.</w:t>
      </w:r>
    </w:p>
    <w:p w:rsidR="006704B2" w:rsidRDefault="006704B2" w:rsidP="00C465B0">
      <w:pPr>
        <w:jc w:val="both"/>
      </w:pPr>
    </w:p>
    <w:p w:rsidR="00A41E7D" w:rsidRDefault="00A41E7D" w:rsidP="00A41E7D">
      <w:pPr>
        <w:ind w:left="83" w:firstLine="484"/>
        <w:jc w:val="both"/>
      </w:pPr>
      <w:r>
        <w:t>Сведения о решении каждого члена комиссии:</w:t>
      </w: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36"/>
        <w:gridCol w:w="3402"/>
        <w:gridCol w:w="1782"/>
      </w:tblGrid>
      <w:tr w:rsidR="00E76C3D" w:rsidRPr="00DE772A" w:rsidTr="00713362">
        <w:trPr>
          <w:trHeight w:val="235"/>
        </w:trPr>
        <w:tc>
          <w:tcPr>
            <w:tcW w:w="4536" w:type="dxa"/>
            <w:vAlign w:val="center"/>
          </w:tcPr>
          <w:p w:rsidR="00E76C3D" w:rsidRPr="00DE772A" w:rsidRDefault="00E76C3D" w:rsidP="00713362">
            <w:pPr>
              <w:jc w:val="center"/>
              <w:rPr>
                <w:bCs/>
                <w:sz w:val="22"/>
                <w:szCs w:val="22"/>
              </w:rPr>
            </w:pPr>
            <w:r w:rsidRPr="00DE772A">
              <w:rPr>
                <w:bCs/>
                <w:sz w:val="22"/>
                <w:szCs w:val="22"/>
              </w:rPr>
              <w:t>Члены комиссии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76C3D" w:rsidRPr="00DE772A" w:rsidRDefault="00E76C3D" w:rsidP="00713362">
            <w:pPr>
              <w:jc w:val="center"/>
              <w:rPr>
                <w:bCs/>
                <w:sz w:val="22"/>
                <w:szCs w:val="22"/>
              </w:rPr>
            </w:pPr>
            <w:r w:rsidRPr="00DE772A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1782" w:type="dxa"/>
            <w:vAlign w:val="center"/>
          </w:tcPr>
          <w:p w:rsidR="00E76C3D" w:rsidRPr="00DE772A" w:rsidRDefault="00E76C3D" w:rsidP="00713362">
            <w:pPr>
              <w:ind w:firstLine="94"/>
              <w:jc w:val="center"/>
              <w:rPr>
                <w:bCs/>
                <w:sz w:val="22"/>
                <w:szCs w:val="22"/>
              </w:rPr>
            </w:pPr>
            <w:r w:rsidRPr="00DE772A">
              <w:rPr>
                <w:bCs/>
                <w:sz w:val="22"/>
                <w:szCs w:val="22"/>
              </w:rPr>
              <w:t>Результат</w:t>
            </w:r>
          </w:p>
          <w:p w:rsidR="00E76C3D" w:rsidRPr="00DE772A" w:rsidRDefault="00E76C3D" w:rsidP="00713362">
            <w:pPr>
              <w:ind w:firstLine="94"/>
              <w:jc w:val="center"/>
              <w:rPr>
                <w:bCs/>
                <w:sz w:val="22"/>
                <w:szCs w:val="22"/>
              </w:rPr>
            </w:pPr>
            <w:r w:rsidRPr="00DE772A">
              <w:rPr>
                <w:bCs/>
                <w:sz w:val="22"/>
                <w:szCs w:val="22"/>
              </w:rPr>
              <w:t>голосования</w:t>
            </w:r>
          </w:p>
        </w:tc>
      </w:tr>
      <w:tr w:rsidR="00E76C3D" w:rsidRPr="00DE772A" w:rsidTr="00713362">
        <w:trPr>
          <w:trHeight w:val="352"/>
        </w:trPr>
        <w:tc>
          <w:tcPr>
            <w:tcW w:w="4536" w:type="dxa"/>
            <w:vAlign w:val="center"/>
          </w:tcPr>
          <w:p w:rsidR="00E76C3D" w:rsidRPr="00DE772A" w:rsidRDefault="00E76C3D" w:rsidP="00713362">
            <w:pPr>
              <w:rPr>
                <w:bCs/>
                <w:sz w:val="22"/>
                <w:szCs w:val="22"/>
              </w:rPr>
            </w:pPr>
            <w:r w:rsidRPr="00DE772A">
              <w:rPr>
                <w:bCs/>
                <w:sz w:val="22"/>
                <w:szCs w:val="22"/>
              </w:rPr>
              <w:t>Заместитель председателя комиссии</w:t>
            </w:r>
          </w:p>
        </w:tc>
        <w:tc>
          <w:tcPr>
            <w:tcW w:w="3402" w:type="dxa"/>
            <w:vAlign w:val="center"/>
          </w:tcPr>
          <w:p w:rsidR="00E76C3D" w:rsidRPr="00DE772A" w:rsidRDefault="00E76C3D" w:rsidP="00713362">
            <w:pPr>
              <w:rPr>
                <w:bCs/>
                <w:sz w:val="22"/>
                <w:szCs w:val="22"/>
              </w:rPr>
            </w:pPr>
            <w:r w:rsidRPr="00DE772A">
              <w:rPr>
                <w:bCs/>
                <w:sz w:val="22"/>
                <w:szCs w:val="22"/>
              </w:rPr>
              <w:t>Демин С. Е.</w:t>
            </w:r>
          </w:p>
        </w:tc>
        <w:tc>
          <w:tcPr>
            <w:tcW w:w="1782" w:type="dxa"/>
          </w:tcPr>
          <w:p w:rsidR="00E76C3D" w:rsidRPr="00DE772A" w:rsidRDefault="00E76C3D" w:rsidP="00713362">
            <w:pPr>
              <w:ind w:firstLine="236"/>
              <w:jc w:val="center"/>
              <w:rPr>
                <w:bCs/>
                <w:sz w:val="22"/>
                <w:szCs w:val="22"/>
              </w:rPr>
            </w:pPr>
            <w:r w:rsidRPr="00DE772A">
              <w:rPr>
                <w:bCs/>
                <w:sz w:val="22"/>
                <w:szCs w:val="22"/>
              </w:rPr>
              <w:t>За</w:t>
            </w:r>
          </w:p>
        </w:tc>
      </w:tr>
      <w:tr w:rsidR="00E76C3D" w:rsidRPr="00DE772A" w:rsidTr="00713362">
        <w:trPr>
          <w:trHeight w:val="352"/>
        </w:trPr>
        <w:tc>
          <w:tcPr>
            <w:tcW w:w="4536" w:type="dxa"/>
            <w:vAlign w:val="center"/>
          </w:tcPr>
          <w:p w:rsidR="00E76C3D" w:rsidRPr="00DE772A" w:rsidRDefault="00E76C3D" w:rsidP="00713362">
            <w:pPr>
              <w:rPr>
                <w:bCs/>
                <w:sz w:val="22"/>
                <w:szCs w:val="22"/>
              </w:rPr>
            </w:pPr>
            <w:r w:rsidRPr="00DE772A">
              <w:rPr>
                <w:bCs/>
                <w:sz w:val="22"/>
                <w:szCs w:val="22"/>
              </w:rPr>
              <w:t>Член комиссии</w:t>
            </w:r>
          </w:p>
        </w:tc>
        <w:tc>
          <w:tcPr>
            <w:tcW w:w="3402" w:type="dxa"/>
            <w:vAlign w:val="center"/>
          </w:tcPr>
          <w:p w:rsidR="00E76C3D" w:rsidRPr="00DE772A" w:rsidRDefault="00E76C3D" w:rsidP="00713362">
            <w:pPr>
              <w:rPr>
                <w:bCs/>
                <w:sz w:val="22"/>
                <w:szCs w:val="22"/>
              </w:rPr>
            </w:pPr>
            <w:r w:rsidRPr="00DE772A">
              <w:rPr>
                <w:bCs/>
                <w:sz w:val="22"/>
                <w:szCs w:val="22"/>
              </w:rPr>
              <w:t>Попов В.М.</w:t>
            </w:r>
          </w:p>
        </w:tc>
        <w:tc>
          <w:tcPr>
            <w:tcW w:w="1782" w:type="dxa"/>
          </w:tcPr>
          <w:p w:rsidR="00E76C3D" w:rsidRPr="00DE772A" w:rsidRDefault="00E76C3D" w:rsidP="00713362">
            <w:pPr>
              <w:ind w:firstLine="236"/>
              <w:jc w:val="center"/>
              <w:rPr>
                <w:bCs/>
                <w:sz w:val="22"/>
                <w:szCs w:val="22"/>
              </w:rPr>
            </w:pPr>
            <w:r w:rsidRPr="00DE772A">
              <w:rPr>
                <w:bCs/>
                <w:sz w:val="22"/>
                <w:szCs w:val="22"/>
              </w:rPr>
              <w:t>За</w:t>
            </w:r>
          </w:p>
        </w:tc>
      </w:tr>
      <w:tr w:rsidR="00E76C3D" w:rsidRPr="00DE772A" w:rsidTr="00713362">
        <w:trPr>
          <w:trHeight w:val="352"/>
        </w:trPr>
        <w:tc>
          <w:tcPr>
            <w:tcW w:w="4536" w:type="dxa"/>
            <w:vAlign w:val="center"/>
          </w:tcPr>
          <w:p w:rsidR="00E76C3D" w:rsidRPr="00DE772A" w:rsidRDefault="00E76C3D" w:rsidP="00713362">
            <w:pPr>
              <w:rPr>
                <w:bCs/>
                <w:sz w:val="22"/>
                <w:szCs w:val="22"/>
              </w:rPr>
            </w:pPr>
            <w:r w:rsidRPr="00FD1F73">
              <w:rPr>
                <w:bCs/>
                <w:sz w:val="22"/>
                <w:szCs w:val="22"/>
              </w:rPr>
              <w:t>Член комиссии</w:t>
            </w:r>
          </w:p>
        </w:tc>
        <w:tc>
          <w:tcPr>
            <w:tcW w:w="3402" w:type="dxa"/>
            <w:vAlign w:val="center"/>
          </w:tcPr>
          <w:p w:rsidR="00E76C3D" w:rsidRPr="00DE772A" w:rsidRDefault="00E76C3D" w:rsidP="00713362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Синицкая В.И.</w:t>
            </w:r>
          </w:p>
        </w:tc>
        <w:tc>
          <w:tcPr>
            <w:tcW w:w="1782" w:type="dxa"/>
          </w:tcPr>
          <w:p w:rsidR="00E76C3D" w:rsidRPr="00DE772A" w:rsidRDefault="00E76C3D" w:rsidP="00713362">
            <w:pPr>
              <w:ind w:firstLine="236"/>
              <w:jc w:val="center"/>
              <w:rPr>
                <w:bCs/>
                <w:sz w:val="22"/>
                <w:szCs w:val="22"/>
              </w:rPr>
            </w:pPr>
            <w:r w:rsidRPr="00DE772A">
              <w:rPr>
                <w:bCs/>
                <w:sz w:val="22"/>
                <w:szCs w:val="22"/>
              </w:rPr>
              <w:t>За</w:t>
            </w:r>
          </w:p>
        </w:tc>
      </w:tr>
      <w:tr w:rsidR="00E76C3D" w:rsidRPr="00DE772A" w:rsidTr="00713362">
        <w:trPr>
          <w:trHeight w:val="268"/>
        </w:trPr>
        <w:tc>
          <w:tcPr>
            <w:tcW w:w="4536" w:type="dxa"/>
            <w:vAlign w:val="center"/>
          </w:tcPr>
          <w:p w:rsidR="00E76C3D" w:rsidRPr="00DE772A" w:rsidRDefault="00E76C3D" w:rsidP="00713362">
            <w:pPr>
              <w:rPr>
                <w:bCs/>
                <w:sz w:val="22"/>
                <w:szCs w:val="22"/>
              </w:rPr>
            </w:pPr>
            <w:r w:rsidRPr="00DE772A">
              <w:rPr>
                <w:bCs/>
                <w:sz w:val="22"/>
                <w:szCs w:val="22"/>
              </w:rPr>
              <w:t>Итог голосования</w:t>
            </w:r>
          </w:p>
        </w:tc>
        <w:tc>
          <w:tcPr>
            <w:tcW w:w="3402" w:type="dxa"/>
            <w:vAlign w:val="center"/>
          </w:tcPr>
          <w:p w:rsidR="00E76C3D" w:rsidRPr="00DE772A" w:rsidRDefault="00E76C3D" w:rsidP="0071336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782" w:type="dxa"/>
            <w:vAlign w:val="center"/>
          </w:tcPr>
          <w:p w:rsidR="00E76C3D" w:rsidRPr="00DE772A" w:rsidRDefault="00E76C3D" w:rsidP="00713362">
            <w:pPr>
              <w:ind w:firstLine="236"/>
              <w:jc w:val="center"/>
              <w:rPr>
                <w:bCs/>
                <w:sz w:val="22"/>
                <w:szCs w:val="22"/>
              </w:rPr>
            </w:pPr>
            <w:r w:rsidRPr="00DE772A">
              <w:rPr>
                <w:bCs/>
                <w:sz w:val="22"/>
                <w:szCs w:val="22"/>
              </w:rPr>
              <w:t>единогласно</w:t>
            </w:r>
          </w:p>
        </w:tc>
      </w:tr>
    </w:tbl>
    <w:p w:rsidR="00E76C3D" w:rsidRDefault="006704B2" w:rsidP="00E76C3D">
      <w:pPr>
        <w:pStyle w:val="ad"/>
        <w:widowControl w:val="0"/>
        <w:numPr>
          <w:ilvl w:val="0"/>
          <w:numId w:val="10"/>
        </w:numPr>
        <w:autoSpaceDE w:val="0"/>
        <w:autoSpaceDN w:val="0"/>
        <w:adjustRightInd w:val="0"/>
        <w:spacing w:before="120" w:line="259" w:lineRule="auto"/>
        <w:ind w:left="0" w:firstLine="0"/>
        <w:jc w:val="both"/>
      </w:pPr>
      <w:r w:rsidRPr="00C465B0">
        <w:t>В соответствии с частью 10 статьи 69 Федераль</w:t>
      </w:r>
      <w:r w:rsidR="00E76C3D">
        <w:t xml:space="preserve">ного закона 05.04.2013 № 44-ФЗ </w:t>
      </w:r>
      <w:r w:rsidRPr="00C465B0">
        <w:t xml:space="preserve">«О контрактной системе в сфере закупок товаров, работ, услуг для обеспечения </w:t>
      </w:r>
      <w:r w:rsidRPr="00C465B0">
        <w:lastRenderedPageBreak/>
        <w:t xml:space="preserve">государственных и муниципальных нужд» признать победителем электронного аукциона – </w:t>
      </w:r>
      <w:r w:rsidR="00E76C3D" w:rsidRPr="00E76C3D">
        <w:rPr>
          <w:b/>
        </w:rPr>
        <w:t>ОБЩЕСТВО С ОГРАНИЧЕННОЙ ОТВЕТСТВЕННОСТЬЮ "ПЕТРОСЕРВИС" ИНН 7838496887</w:t>
      </w:r>
      <w:r w:rsidRPr="00E76C3D">
        <w:rPr>
          <w:b/>
        </w:rPr>
        <w:t>.</w:t>
      </w:r>
    </w:p>
    <w:p w:rsidR="00E76C3D" w:rsidRDefault="006704B2" w:rsidP="00E76C3D">
      <w:pPr>
        <w:pStyle w:val="ad"/>
        <w:widowControl w:val="0"/>
        <w:numPr>
          <w:ilvl w:val="0"/>
          <w:numId w:val="10"/>
        </w:numPr>
        <w:autoSpaceDE w:val="0"/>
        <w:autoSpaceDN w:val="0"/>
        <w:adjustRightInd w:val="0"/>
        <w:spacing w:before="120" w:line="259" w:lineRule="auto"/>
        <w:ind w:left="0" w:firstLine="0"/>
        <w:jc w:val="both"/>
      </w:pPr>
      <w:r w:rsidRPr="00C465B0">
        <w:t xml:space="preserve">Признать несостоявшимся электронный аукцион в соответствии с частью 13 статьи 69 Федерального закона 05.04.2013 № 44-ФЗ «О контрактной системе в сфере закупок товаров, работ, услуг для обеспечения государственных и муниципальных нужд».  </w:t>
      </w:r>
    </w:p>
    <w:p w:rsidR="006704B2" w:rsidRPr="00C465B0" w:rsidRDefault="006704B2" w:rsidP="00E76C3D">
      <w:pPr>
        <w:pStyle w:val="ad"/>
        <w:widowControl w:val="0"/>
        <w:numPr>
          <w:ilvl w:val="0"/>
          <w:numId w:val="10"/>
        </w:numPr>
        <w:autoSpaceDE w:val="0"/>
        <w:autoSpaceDN w:val="0"/>
        <w:adjustRightInd w:val="0"/>
        <w:spacing w:before="120" w:line="259" w:lineRule="auto"/>
        <w:ind w:left="0" w:firstLine="0"/>
        <w:jc w:val="both"/>
      </w:pPr>
      <w:r w:rsidRPr="00C465B0">
        <w:t>Настоящий протокол подлежит размещению на электронной площадке (</w:t>
      </w:r>
      <w:r w:rsidR="00E76C3D" w:rsidRPr="00E76C3D">
        <w:t>https://lot-online.ru</w:t>
      </w:r>
      <w:r w:rsidR="00C465B0" w:rsidRPr="00C465B0">
        <w:t xml:space="preserve">) </w:t>
      </w:r>
      <w:hyperlink r:id="rId7" w:history="1">
        <w:hyperlink r:id="rId8" w:history="1"/>
      </w:hyperlink>
      <w:r w:rsidRPr="00C465B0">
        <w:t>в сроки, установленные Законом.</w:t>
      </w:r>
    </w:p>
    <w:p w:rsidR="00A41E7D" w:rsidRDefault="00A41E7D" w:rsidP="00556FAF">
      <w:pPr>
        <w:jc w:val="both"/>
      </w:pPr>
    </w:p>
    <w:p w:rsidR="00E76C3D" w:rsidRPr="00DE772A" w:rsidRDefault="00E76C3D" w:rsidP="00E76C3D">
      <w:pPr>
        <w:jc w:val="both"/>
        <w:rPr>
          <w:b/>
          <w:bCs/>
          <w:sz w:val="22"/>
          <w:szCs w:val="22"/>
        </w:rPr>
      </w:pPr>
      <w:r w:rsidRPr="00DE772A">
        <w:rPr>
          <w:b/>
          <w:sz w:val="22"/>
          <w:szCs w:val="22"/>
        </w:rPr>
        <w:t>На заседании Комиссии присутствовали</w:t>
      </w:r>
      <w:r w:rsidRPr="00DE772A">
        <w:rPr>
          <w:b/>
          <w:bCs/>
          <w:sz w:val="22"/>
          <w:szCs w:val="22"/>
        </w:rPr>
        <w:t>:</w:t>
      </w:r>
    </w:p>
    <w:tbl>
      <w:tblPr>
        <w:tblW w:w="9639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6"/>
        <w:gridCol w:w="2410"/>
        <w:gridCol w:w="1133"/>
        <w:gridCol w:w="2410"/>
      </w:tblGrid>
      <w:tr w:rsidR="00E76C3D" w:rsidRPr="00DE772A" w:rsidTr="00713362">
        <w:trPr>
          <w:gridAfter w:val="1"/>
          <w:wAfter w:w="2410" w:type="dxa"/>
          <w:trHeight w:val="540"/>
        </w:trPr>
        <w:tc>
          <w:tcPr>
            <w:tcW w:w="3686" w:type="dxa"/>
            <w:shd w:val="clear" w:color="auto" w:fill="auto"/>
          </w:tcPr>
          <w:p w:rsidR="00E76C3D" w:rsidRPr="00DE772A" w:rsidRDefault="00E76C3D" w:rsidP="00713362">
            <w:pPr>
              <w:pStyle w:val="ab"/>
              <w:rPr>
                <w:rFonts w:eastAsia="Times New Roman" w:cs="Times New Roman"/>
                <w:bCs/>
                <w:i/>
                <w:kern w:val="0"/>
                <w:sz w:val="22"/>
                <w:szCs w:val="22"/>
                <w:lang w:bidi="ar-SA"/>
              </w:rPr>
            </w:pPr>
            <w:r w:rsidRPr="00DE772A">
              <w:rPr>
                <w:rFonts w:eastAsia="Times New Roman" w:cs="Times New Roman"/>
                <w:bCs/>
                <w:i/>
                <w:kern w:val="0"/>
                <w:sz w:val="22"/>
                <w:szCs w:val="22"/>
                <w:lang w:bidi="ar-SA"/>
              </w:rPr>
              <w:t>Заместитель председателя комиссии:</w:t>
            </w:r>
          </w:p>
        </w:tc>
        <w:tc>
          <w:tcPr>
            <w:tcW w:w="3543" w:type="dxa"/>
            <w:gridSpan w:val="2"/>
            <w:shd w:val="clear" w:color="auto" w:fill="auto"/>
          </w:tcPr>
          <w:p w:rsidR="00E76C3D" w:rsidRPr="00DE772A" w:rsidRDefault="00E76C3D" w:rsidP="00713362">
            <w:pPr>
              <w:pStyle w:val="ab"/>
              <w:rPr>
                <w:rFonts w:eastAsia="Times New Roman" w:cs="Times New Roman"/>
                <w:bCs/>
                <w:kern w:val="0"/>
                <w:sz w:val="22"/>
                <w:szCs w:val="22"/>
                <w:lang w:bidi="ar-SA"/>
              </w:rPr>
            </w:pPr>
          </w:p>
        </w:tc>
      </w:tr>
      <w:tr w:rsidR="00E76C3D" w:rsidRPr="00DE772A" w:rsidTr="00713362">
        <w:trPr>
          <w:gridAfter w:val="1"/>
          <w:wAfter w:w="2410" w:type="dxa"/>
          <w:trHeight w:val="540"/>
        </w:trPr>
        <w:tc>
          <w:tcPr>
            <w:tcW w:w="3686" w:type="dxa"/>
            <w:shd w:val="clear" w:color="auto" w:fill="auto"/>
          </w:tcPr>
          <w:p w:rsidR="00E76C3D" w:rsidRPr="00DE772A" w:rsidRDefault="00E76C3D" w:rsidP="00713362">
            <w:pPr>
              <w:pStyle w:val="ab"/>
              <w:rPr>
                <w:rFonts w:eastAsia="Times New Roman" w:cs="Times New Roman"/>
                <w:bCs/>
                <w:kern w:val="0"/>
                <w:sz w:val="22"/>
                <w:szCs w:val="22"/>
                <w:lang w:bidi="ar-SA"/>
              </w:rPr>
            </w:pPr>
            <w:r w:rsidRPr="00DE772A">
              <w:rPr>
                <w:rFonts w:eastAsia="Times New Roman" w:cs="Times New Roman"/>
                <w:bCs/>
                <w:kern w:val="0"/>
                <w:sz w:val="22"/>
                <w:szCs w:val="22"/>
                <w:lang w:bidi="ar-SA"/>
              </w:rPr>
              <w:t>Демин Сергей Евгеньевич</w:t>
            </w:r>
          </w:p>
        </w:tc>
        <w:tc>
          <w:tcPr>
            <w:tcW w:w="3543" w:type="dxa"/>
            <w:gridSpan w:val="2"/>
            <w:shd w:val="clear" w:color="auto" w:fill="auto"/>
          </w:tcPr>
          <w:p w:rsidR="00E76C3D" w:rsidRPr="00DE772A" w:rsidRDefault="00E76C3D" w:rsidP="00713362">
            <w:pPr>
              <w:pStyle w:val="ab"/>
              <w:rPr>
                <w:rFonts w:eastAsia="Times New Roman" w:cs="Times New Roman"/>
                <w:bCs/>
                <w:kern w:val="0"/>
                <w:sz w:val="22"/>
                <w:szCs w:val="22"/>
                <w:lang w:bidi="ar-SA"/>
              </w:rPr>
            </w:pPr>
            <w:r w:rsidRPr="00DE772A">
              <w:rPr>
                <w:rFonts w:eastAsia="Times New Roman" w:cs="Times New Roman"/>
                <w:bCs/>
                <w:kern w:val="0"/>
                <w:sz w:val="22"/>
                <w:szCs w:val="22"/>
                <w:lang w:bidi="ar-SA"/>
              </w:rPr>
              <w:t>___________________</w:t>
            </w:r>
          </w:p>
        </w:tc>
      </w:tr>
      <w:tr w:rsidR="00E76C3D" w:rsidRPr="00DE772A" w:rsidTr="00713362">
        <w:trPr>
          <w:trHeight w:val="540"/>
        </w:trPr>
        <w:tc>
          <w:tcPr>
            <w:tcW w:w="3686" w:type="dxa"/>
            <w:shd w:val="clear" w:color="auto" w:fill="auto"/>
          </w:tcPr>
          <w:p w:rsidR="00E76C3D" w:rsidRPr="00DE772A" w:rsidRDefault="00E76C3D" w:rsidP="00713362">
            <w:pPr>
              <w:pStyle w:val="ab"/>
              <w:rPr>
                <w:rFonts w:eastAsia="Times New Roman" w:cs="Times New Roman"/>
                <w:bCs/>
                <w:kern w:val="0"/>
                <w:sz w:val="22"/>
                <w:szCs w:val="22"/>
                <w:lang w:bidi="ar-SA"/>
              </w:rPr>
            </w:pPr>
            <w:r w:rsidRPr="00DE772A">
              <w:rPr>
                <w:rFonts w:eastAsia="Times New Roman" w:cs="Times New Roman"/>
                <w:bCs/>
                <w:i/>
                <w:kern w:val="0"/>
                <w:sz w:val="22"/>
                <w:szCs w:val="22"/>
                <w:lang w:bidi="ar-SA"/>
              </w:rPr>
              <w:t>Члены комиссии:</w:t>
            </w:r>
          </w:p>
        </w:tc>
        <w:tc>
          <w:tcPr>
            <w:tcW w:w="2410" w:type="dxa"/>
            <w:shd w:val="clear" w:color="auto" w:fill="auto"/>
          </w:tcPr>
          <w:p w:rsidR="00E76C3D" w:rsidRPr="00DE772A" w:rsidRDefault="00E76C3D" w:rsidP="00713362">
            <w:pPr>
              <w:pStyle w:val="ab"/>
              <w:rPr>
                <w:rFonts w:eastAsia="Times New Roman" w:cs="Times New Roman"/>
                <w:bCs/>
                <w:kern w:val="0"/>
                <w:sz w:val="22"/>
                <w:szCs w:val="22"/>
                <w:lang w:bidi="ar-SA"/>
              </w:rPr>
            </w:pPr>
          </w:p>
        </w:tc>
        <w:tc>
          <w:tcPr>
            <w:tcW w:w="3543" w:type="dxa"/>
            <w:gridSpan w:val="2"/>
            <w:shd w:val="clear" w:color="auto" w:fill="auto"/>
          </w:tcPr>
          <w:p w:rsidR="00E76C3D" w:rsidRPr="00DE772A" w:rsidRDefault="00E76C3D" w:rsidP="00713362">
            <w:pPr>
              <w:pStyle w:val="ab"/>
              <w:rPr>
                <w:rFonts w:eastAsia="Times New Roman" w:cs="Times New Roman"/>
                <w:bCs/>
                <w:kern w:val="0"/>
                <w:sz w:val="22"/>
                <w:szCs w:val="22"/>
                <w:lang w:bidi="ar-SA"/>
              </w:rPr>
            </w:pPr>
          </w:p>
        </w:tc>
      </w:tr>
      <w:tr w:rsidR="00E76C3D" w:rsidRPr="00DE772A" w:rsidTr="00713362">
        <w:trPr>
          <w:trHeight w:val="540"/>
        </w:trPr>
        <w:tc>
          <w:tcPr>
            <w:tcW w:w="3686" w:type="dxa"/>
            <w:shd w:val="clear" w:color="auto" w:fill="auto"/>
          </w:tcPr>
          <w:p w:rsidR="00E76C3D" w:rsidRPr="00DE772A" w:rsidRDefault="00E76C3D" w:rsidP="00713362">
            <w:pPr>
              <w:rPr>
                <w:bCs/>
                <w:sz w:val="22"/>
                <w:szCs w:val="22"/>
              </w:rPr>
            </w:pPr>
            <w:r w:rsidRPr="00DE772A">
              <w:rPr>
                <w:bCs/>
                <w:sz w:val="22"/>
                <w:szCs w:val="22"/>
              </w:rPr>
              <w:t>Попов Виктор Михайлович</w:t>
            </w:r>
          </w:p>
        </w:tc>
        <w:tc>
          <w:tcPr>
            <w:tcW w:w="2410" w:type="dxa"/>
            <w:shd w:val="clear" w:color="auto" w:fill="auto"/>
          </w:tcPr>
          <w:p w:rsidR="00E76C3D" w:rsidRPr="00DE772A" w:rsidRDefault="00E76C3D" w:rsidP="00713362">
            <w:pPr>
              <w:rPr>
                <w:sz w:val="22"/>
                <w:szCs w:val="22"/>
              </w:rPr>
            </w:pPr>
            <w:r w:rsidRPr="00DE772A">
              <w:rPr>
                <w:sz w:val="22"/>
                <w:szCs w:val="22"/>
              </w:rPr>
              <w:t>___________________</w:t>
            </w:r>
          </w:p>
        </w:tc>
        <w:tc>
          <w:tcPr>
            <w:tcW w:w="3543" w:type="dxa"/>
            <w:gridSpan w:val="2"/>
            <w:shd w:val="clear" w:color="auto" w:fill="auto"/>
          </w:tcPr>
          <w:p w:rsidR="00E76C3D" w:rsidRPr="00DE772A" w:rsidRDefault="00E76C3D" w:rsidP="00713362">
            <w:pPr>
              <w:pStyle w:val="ab"/>
              <w:rPr>
                <w:rFonts w:eastAsia="Times New Roman" w:cs="Times New Roman"/>
                <w:bCs/>
                <w:kern w:val="0"/>
                <w:sz w:val="22"/>
                <w:szCs w:val="22"/>
                <w:lang w:bidi="ar-SA"/>
              </w:rPr>
            </w:pPr>
          </w:p>
        </w:tc>
      </w:tr>
      <w:tr w:rsidR="00E76C3D" w:rsidRPr="00DE772A" w:rsidTr="00713362">
        <w:trPr>
          <w:trHeight w:val="540"/>
        </w:trPr>
        <w:tc>
          <w:tcPr>
            <w:tcW w:w="3686" w:type="dxa"/>
            <w:shd w:val="clear" w:color="auto" w:fill="auto"/>
          </w:tcPr>
          <w:p w:rsidR="00E76C3D" w:rsidRPr="00DE772A" w:rsidRDefault="00E76C3D" w:rsidP="00713362">
            <w:pPr>
              <w:rPr>
                <w:rFonts w:eastAsia="Lucida Sans Unicode"/>
                <w:kern w:val="2"/>
                <w:sz w:val="22"/>
                <w:szCs w:val="22"/>
                <w:lang w:bidi="ru-RU"/>
              </w:rPr>
            </w:pPr>
            <w:r>
              <w:rPr>
                <w:rFonts w:eastAsia="Lucida Sans Unicode"/>
                <w:kern w:val="2"/>
                <w:sz w:val="22"/>
                <w:szCs w:val="22"/>
                <w:lang w:bidi="ru-RU"/>
              </w:rPr>
              <w:t xml:space="preserve">Синицкая Вероника Игоревна </w:t>
            </w:r>
          </w:p>
        </w:tc>
        <w:tc>
          <w:tcPr>
            <w:tcW w:w="2410" w:type="dxa"/>
            <w:shd w:val="clear" w:color="auto" w:fill="auto"/>
          </w:tcPr>
          <w:p w:rsidR="00E76C3D" w:rsidRPr="00DE772A" w:rsidRDefault="00E76C3D" w:rsidP="00713362">
            <w:pPr>
              <w:rPr>
                <w:sz w:val="22"/>
                <w:szCs w:val="22"/>
              </w:rPr>
            </w:pPr>
            <w:r w:rsidRPr="00DE772A">
              <w:rPr>
                <w:sz w:val="22"/>
                <w:szCs w:val="22"/>
              </w:rPr>
              <w:t>___________________</w:t>
            </w:r>
          </w:p>
        </w:tc>
        <w:tc>
          <w:tcPr>
            <w:tcW w:w="3543" w:type="dxa"/>
            <w:gridSpan w:val="2"/>
            <w:shd w:val="clear" w:color="auto" w:fill="auto"/>
          </w:tcPr>
          <w:p w:rsidR="00E76C3D" w:rsidRPr="00DE772A" w:rsidRDefault="00E76C3D" w:rsidP="00713362">
            <w:pPr>
              <w:rPr>
                <w:rFonts w:eastAsia="Lucida Sans Unicode"/>
                <w:kern w:val="2"/>
                <w:sz w:val="22"/>
                <w:szCs w:val="22"/>
                <w:lang w:bidi="ru-RU"/>
              </w:rPr>
            </w:pPr>
          </w:p>
        </w:tc>
      </w:tr>
      <w:tr w:rsidR="00E76C3D" w:rsidRPr="00DE772A" w:rsidTr="00713362">
        <w:trPr>
          <w:trHeight w:val="540"/>
        </w:trPr>
        <w:tc>
          <w:tcPr>
            <w:tcW w:w="3686" w:type="dxa"/>
            <w:shd w:val="clear" w:color="auto" w:fill="auto"/>
          </w:tcPr>
          <w:p w:rsidR="00E76C3D" w:rsidRPr="00DE772A" w:rsidRDefault="00E76C3D" w:rsidP="00713362">
            <w:pPr>
              <w:pStyle w:val="ab"/>
              <w:rPr>
                <w:rFonts w:eastAsia="Times New Roman" w:cs="Times New Roman"/>
                <w:bCs/>
                <w:i/>
                <w:kern w:val="0"/>
                <w:sz w:val="22"/>
                <w:szCs w:val="22"/>
                <w:lang w:bidi="ar-SA"/>
              </w:rPr>
            </w:pPr>
            <w:r w:rsidRPr="00DE772A">
              <w:rPr>
                <w:rFonts w:eastAsia="Times New Roman" w:cs="Times New Roman"/>
                <w:bCs/>
                <w:i/>
                <w:kern w:val="0"/>
                <w:sz w:val="22"/>
                <w:szCs w:val="22"/>
                <w:lang w:bidi="ar-SA"/>
              </w:rPr>
              <w:t>Секретарь комиссии:</w:t>
            </w:r>
          </w:p>
        </w:tc>
        <w:tc>
          <w:tcPr>
            <w:tcW w:w="2410" w:type="dxa"/>
            <w:shd w:val="clear" w:color="auto" w:fill="auto"/>
          </w:tcPr>
          <w:p w:rsidR="00E76C3D" w:rsidRPr="00DE772A" w:rsidRDefault="00E76C3D" w:rsidP="00713362">
            <w:pPr>
              <w:pStyle w:val="ab"/>
              <w:rPr>
                <w:rFonts w:eastAsia="Times New Roman" w:cs="Times New Roman"/>
                <w:bCs/>
                <w:kern w:val="0"/>
                <w:sz w:val="22"/>
                <w:szCs w:val="22"/>
                <w:lang w:bidi="ar-SA"/>
              </w:rPr>
            </w:pPr>
          </w:p>
        </w:tc>
        <w:tc>
          <w:tcPr>
            <w:tcW w:w="3543" w:type="dxa"/>
            <w:gridSpan w:val="2"/>
            <w:shd w:val="clear" w:color="auto" w:fill="auto"/>
          </w:tcPr>
          <w:p w:rsidR="00E76C3D" w:rsidRPr="00DE772A" w:rsidRDefault="00E76C3D" w:rsidP="00713362">
            <w:pPr>
              <w:pStyle w:val="ab"/>
              <w:rPr>
                <w:rFonts w:eastAsia="Times New Roman" w:cs="Times New Roman"/>
                <w:bCs/>
                <w:kern w:val="0"/>
                <w:sz w:val="22"/>
                <w:szCs w:val="22"/>
                <w:lang w:bidi="ar-SA"/>
              </w:rPr>
            </w:pPr>
          </w:p>
        </w:tc>
      </w:tr>
      <w:tr w:rsidR="00E76C3D" w:rsidRPr="00DE772A" w:rsidTr="00713362">
        <w:trPr>
          <w:trHeight w:val="540"/>
        </w:trPr>
        <w:tc>
          <w:tcPr>
            <w:tcW w:w="3686" w:type="dxa"/>
            <w:shd w:val="clear" w:color="auto" w:fill="auto"/>
          </w:tcPr>
          <w:p w:rsidR="00E76C3D" w:rsidRPr="00DE772A" w:rsidRDefault="00E76C3D" w:rsidP="00713362">
            <w:pPr>
              <w:pStyle w:val="ab"/>
              <w:rPr>
                <w:rFonts w:eastAsia="Times New Roman" w:cs="Times New Roman"/>
                <w:kern w:val="0"/>
                <w:sz w:val="22"/>
                <w:szCs w:val="22"/>
                <w:lang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bidi="ar-SA"/>
              </w:rPr>
              <w:t xml:space="preserve">Синицкая Вероника Игоревна  </w:t>
            </w:r>
          </w:p>
        </w:tc>
        <w:tc>
          <w:tcPr>
            <w:tcW w:w="2410" w:type="dxa"/>
            <w:shd w:val="clear" w:color="auto" w:fill="auto"/>
          </w:tcPr>
          <w:p w:rsidR="00E76C3D" w:rsidRPr="00DE772A" w:rsidRDefault="00E76C3D" w:rsidP="00713362">
            <w:pPr>
              <w:pStyle w:val="ab"/>
              <w:rPr>
                <w:rFonts w:eastAsia="Times New Roman" w:cs="Times New Roman"/>
                <w:bCs/>
                <w:kern w:val="0"/>
                <w:sz w:val="22"/>
                <w:szCs w:val="22"/>
                <w:lang w:bidi="ar-SA"/>
              </w:rPr>
            </w:pPr>
            <w:r w:rsidRPr="00DE772A">
              <w:rPr>
                <w:rFonts w:eastAsia="Times New Roman" w:cs="Times New Roman"/>
                <w:bCs/>
                <w:kern w:val="0"/>
                <w:sz w:val="22"/>
                <w:szCs w:val="22"/>
                <w:lang w:bidi="ar-SA"/>
              </w:rPr>
              <w:t>___________________</w:t>
            </w:r>
          </w:p>
        </w:tc>
        <w:tc>
          <w:tcPr>
            <w:tcW w:w="3543" w:type="dxa"/>
            <w:gridSpan w:val="2"/>
            <w:shd w:val="clear" w:color="auto" w:fill="auto"/>
          </w:tcPr>
          <w:p w:rsidR="00E76C3D" w:rsidRPr="00DE772A" w:rsidRDefault="00E76C3D" w:rsidP="00713362">
            <w:pPr>
              <w:pStyle w:val="ab"/>
              <w:rPr>
                <w:rFonts w:eastAsia="Times New Roman" w:cs="Times New Roman"/>
                <w:bCs/>
                <w:kern w:val="0"/>
                <w:sz w:val="22"/>
                <w:szCs w:val="22"/>
                <w:lang w:bidi="ar-SA"/>
              </w:rPr>
            </w:pPr>
          </w:p>
        </w:tc>
      </w:tr>
    </w:tbl>
    <w:p w:rsidR="00A41E7D" w:rsidRDefault="00A41E7D" w:rsidP="00556FAF">
      <w:pPr>
        <w:jc w:val="both"/>
      </w:pPr>
    </w:p>
    <w:sectPr w:rsidR="00A41E7D" w:rsidSect="00025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55E87"/>
    <w:multiLevelType w:val="hybridMultilevel"/>
    <w:tmpl w:val="8656F6B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B3106"/>
    <w:multiLevelType w:val="hybridMultilevel"/>
    <w:tmpl w:val="3EF4ABCA"/>
    <w:lvl w:ilvl="0" w:tplc="B3EC0D7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234F4E8D"/>
    <w:multiLevelType w:val="multilevel"/>
    <w:tmpl w:val="258CE43A"/>
    <w:lvl w:ilvl="0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ind w:left="91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413C1B"/>
    <w:multiLevelType w:val="hybridMultilevel"/>
    <w:tmpl w:val="EBFA8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323CB8"/>
    <w:multiLevelType w:val="hybridMultilevel"/>
    <w:tmpl w:val="CF50C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2836C66"/>
    <w:multiLevelType w:val="hybridMultilevel"/>
    <w:tmpl w:val="B94C1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483C3C"/>
    <w:multiLevelType w:val="hybridMultilevel"/>
    <w:tmpl w:val="47062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10"/>
  </w:num>
  <w:num w:numId="8">
    <w:abstractNumId w:val="2"/>
  </w:num>
  <w:num w:numId="9">
    <w:abstractNumId w:val="9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CAB"/>
    <w:rsid w:val="00000A35"/>
    <w:rsid w:val="00003F70"/>
    <w:rsid w:val="00004276"/>
    <w:rsid w:val="00006C67"/>
    <w:rsid w:val="0001043A"/>
    <w:rsid w:val="0001064D"/>
    <w:rsid w:val="00012D24"/>
    <w:rsid w:val="00014F92"/>
    <w:rsid w:val="00017599"/>
    <w:rsid w:val="00020797"/>
    <w:rsid w:val="00022331"/>
    <w:rsid w:val="0002585F"/>
    <w:rsid w:val="00026AC2"/>
    <w:rsid w:val="0002752F"/>
    <w:rsid w:val="000276E7"/>
    <w:rsid w:val="000336B2"/>
    <w:rsid w:val="00035215"/>
    <w:rsid w:val="00035F92"/>
    <w:rsid w:val="00043241"/>
    <w:rsid w:val="00043D9F"/>
    <w:rsid w:val="0004512D"/>
    <w:rsid w:val="00054CF6"/>
    <w:rsid w:val="000707C5"/>
    <w:rsid w:val="00075307"/>
    <w:rsid w:val="00087E71"/>
    <w:rsid w:val="00092F42"/>
    <w:rsid w:val="00093CE5"/>
    <w:rsid w:val="000968B7"/>
    <w:rsid w:val="000A69A2"/>
    <w:rsid w:val="000B2BBD"/>
    <w:rsid w:val="000B2FD1"/>
    <w:rsid w:val="000B4D4A"/>
    <w:rsid w:val="000B6755"/>
    <w:rsid w:val="000B6D2D"/>
    <w:rsid w:val="000B7014"/>
    <w:rsid w:val="000C0232"/>
    <w:rsid w:val="000C161E"/>
    <w:rsid w:val="000C7628"/>
    <w:rsid w:val="000D0D35"/>
    <w:rsid w:val="000D13EC"/>
    <w:rsid w:val="000D1AAB"/>
    <w:rsid w:val="000D428B"/>
    <w:rsid w:val="000D4A3A"/>
    <w:rsid w:val="000D53E5"/>
    <w:rsid w:val="000E2651"/>
    <w:rsid w:val="000E40C8"/>
    <w:rsid w:val="000F0FCA"/>
    <w:rsid w:val="000F184C"/>
    <w:rsid w:val="000F231D"/>
    <w:rsid w:val="00100FE8"/>
    <w:rsid w:val="00105E02"/>
    <w:rsid w:val="00106057"/>
    <w:rsid w:val="00112620"/>
    <w:rsid w:val="00115D0E"/>
    <w:rsid w:val="00124DD1"/>
    <w:rsid w:val="001253B2"/>
    <w:rsid w:val="00125EDB"/>
    <w:rsid w:val="001304B7"/>
    <w:rsid w:val="0013154C"/>
    <w:rsid w:val="00137AD6"/>
    <w:rsid w:val="00141E7F"/>
    <w:rsid w:val="0014404F"/>
    <w:rsid w:val="00146513"/>
    <w:rsid w:val="00146651"/>
    <w:rsid w:val="00147292"/>
    <w:rsid w:val="00151E14"/>
    <w:rsid w:val="00151E51"/>
    <w:rsid w:val="00154498"/>
    <w:rsid w:val="00156148"/>
    <w:rsid w:val="001564C1"/>
    <w:rsid w:val="00157FEE"/>
    <w:rsid w:val="001618A2"/>
    <w:rsid w:val="00164B80"/>
    <w:rsid w:val="00170C8D"/>
    <w:rsid w:val="001735A0"/>
    <w:rsid w:val="00174885"/>
    <w:rsid w:val="0018673C"/>
    <w:rsid w:val="001A4BD3"/>
    <w:rsid w:val="001A5BC2"/>
    <w:rsid w:val="001A6051"/>
    <w:rsid w:val="001A6628"/>
    <w:rsid w:val="001B077F"/>
    <w:rsid w:val="001B2B17"/>
    <w:rsid w:val="001B76E4"/>
    <w:rsid w:val="001C18CF"/>
    <w:rsid w:val="001C48B9"/>
    <w:rsid w:val="001C576D"/>
    <w:rsid w:val="001D0422"/>
    <w:rsid w:val="001D7E94"/>
    <w:rsid w:val="001E2789"/>
    <w:rsid w:val="001E66A9"/>
    <w:rsid w:val="001E6984"/>
    <w:rsid w:val="002031B0"/>
    <w:rsid w:val="00206489"/>
    <w:rsid w:val="0020797D"/>
    <w:rsid w:val="00207987"/>
    <w:rsid w:val="00212014"/>
    <w:rsid w:val="002217B1"/>
    <w:rsid w:val="00225953"/>
    <w:rsid w:val="00225DCA"/>
    <w:rsid w:val="002264AD"/>
    <w:rsid w:val="00230C00"/>
    <w:rsid w:val="00245588"/>
    <w:rsid w:val="002536EA"/>
    <w:rsid w:val="00256A72"/>
    <w:rsid w:val="00262040"/>
    <w:rsid w:val="00262993"/>
    <w:rsid w:val="002650EA"/>
    <w:rsid w:val="0026574D"/>
    <w:rsid w:val="002660AF"/>
    <w:rsid w:val="0026684D"/>
    <w:rsid w:val="0027129C"/>
    <w:rsid w:val="00271EB2"/>
    <w:rsid w:val="0027279A"/>
    <w:rsid w:val="00273A9F"/>
    <w:rsid w:val="00274A21"/>
    <w:rsid w:val="00280CA5"/>
    <w:rsid w:val="002838D4"/>
    <w:rsid w:val="00285D88"/>
    <w:rsid w:val="00287602"/>
    <w:rsid w:val="00287C89"/>
    <w:rsid w:val="00290AE9"/>
    <w:rsid w:val="00291259"/>
    <w:rsid w:val="00291AA0"/>
    <w:rsid w:val="002944FE"/>
    <w:rsid w:val="00294E55"/>
    <w:rsid w:val="002956B0"/>
    <w:rsid w:val="002957E7"/>
    <w:rsid w:val="002973DE"/>
    <w:rsid w:val="002A1CEF"/>
    <w:rsid w:val="002A3316"/>
    <w:rsid w:val="002A71D8"/>
    <w:rsid w:val="002B6CE6"/>
    <w:rsid w:val="002C331E"/>
    <w:rsid w:val="002C3AD0"/>
    <w:rsid w:val="002C5C89"/>
    <w:rsid w:val="002C71DD"/>
    <w:rsid w:val="002D04EA"/>
    <w:rsid w:val="002D356C"/>
    <w:rsid w:val="002D534F"/>
    <w:rsid w:val="002D5666"/>
    <w:rsid w:val="002E1C24"/>
    <w:rsid w:val="002E7149"/>
    <w:rsid w:val="00301A2F"/>
    <w:rsid w:val="003038DE"/>
    <w:rsid w:val="00305104"/>
    <w:rsid w:val="00305282"/>
    <w:rsid w:val="003145D2"/>
    <w:rsid w:val="003232C7"/>
    <w:rsid w:val="0032386A"/>
    <w:rsid w:val="00323DD7"/>
    <w:rsid w:val="0032495E"/>
    <w:rsid w:val="00325063"/>
    <w:rsid w:val="0032594F"/>
    <w:rsid w:val="0032632F"/>
    <w:rsid w:val="0032799A"/>
    <w:rsid w:val="003345A6"/>
    <w:rsid w:val="0033483F"/>
    <w:rsid w:val="00337971"/>
    <w:rsid w:val="00350E3A"/>
    <w:rsid w:val="00351F70"/>
    <w:rsid w:val="0035330E"/>
    <w:rsid w:val="00355354"/>
    <w:rsid w:val="0036183E"/>
    <w:rsid w:val="00362457"/>
    <w:rsid w:val="00366BB7"/>
    <w:rsid w:val="00372938"/>
    <w:rsid w:val="00382919"/>
    <w:rsid w:val="003865E1"/>
    <w:rsid w:val="003909F4"/>
    <w:rsid w:val="00392F20"/>
    <w:rsid w:val="00393F6A"/>
    <w:rsid w:val="003A040D"/>
    <w:rsid w:val="003A1641"/>
    <w:rsid w:val="003A270C"/>
    <w:rsid w:val="003A54AB"/>
    <w:rsid w:val="003B06B7"/>
    <w:rsid w:val="003B0C13"/>
    <w:rsid w:val="003B192C"/>
    <w:rsid w:val="003B1962"/>
    <w:rsid w:val="003B5209"/>
    <w:rsid w:val="003B7931"/>
    <w:rsid w:val="003C08C1"/>
    <w:rsid w:val="003C5C9F"/>
    <w:rsid w:val="003D0AAD"/>
    <w:rsid w:val="003D2439"/>
    <w:rsid w:val="003D27AE"/>
    <w:rsid w:val="003D5679"/>
    <w:rsid w:val="003D6B02"/>
    <w:rsid w:val="003E013B"/>
    <w:rsid w:val="003E2BD1"/>
    <w:rsid w:val="003E4119"/>
    <w:rsid w:val="003E5C84"/>
    <w:rsid w:val="003E7770"/>
    <w:rsid w:val="003F01E9"/>
    <w:rsid w:val="003F32A2"/>
    <w:rsid w:val="003F34D8"/>
    <w:rsid w:val="003F3FC6"/>
    <w:rsid w:val="003F5A0B"/>
    <w:rsid w:val="00400BD7"/>
    <w:rsid w:val="004024CB"/>
    <w:rsid w:val="00402829"/>
    <w:rsid w:val="00403E2E"/>
    <w:rsid w:val="00410B64"/>
    <w:rsid w:val="00417942"/>
    <w:rsid w:val="00420083"/>
    <w:rsid w:val="00422163"/>
    <w:rsid w:val="00425527"/>
    <w:rsid w:val="00430DE0"/>
    <w:rsid w:val="00432355"/>
    <w:rsid w:val="00440C6A"/>
    <w:rsid w:val="004427C9"/>
    <w:rsid w:val="0044589A"/>
    <w:rsid w:val="0045070B"/>
    <w:rsid w:val="004546AE"/>
    <w:rsid w:val="004559E0"/>
    <w:rsid w:val="004565F1"/>
    <w:rsid w:val="00460421"/>
    <w:rsid w:val="00462B19"/>
    <w:rsid w:val="004637CD"/>
    <w:rsid w:val="00463D01"/>
    <w:rsid w:val="0046400D"/>
    <w:rsid w:val="00466B4C"/>
    <w:rsid w:val="00470D9A"/>
    <w:rsid w:val="004727E2"/>
    <w:rsid w:val="004743E9"/>
    <w:rsid w:val="00474AC2"/>
    <w:rsid w:val="00474CBA"/>
    <w:rsid w:val="00480D28"/>
    <w:rsid w:val="00481F69"/>
    <w:rsid w:val="004824A7"/>
    <w:rsid w:val="00482FF4"/>
    <w:rsid w:val="00485A3C"/>
    <w:rsid w:val="00493E0B"/>
    <w:rsid w:val="0049419A"/>
    <w:rsid w:val="004947C9"/>
    <w:rsid w:val="004962E4"/>
    <w:rsid w:val="004A0BF7"/>
    <w:rsid w:val="004A3744"/>
    <w:rsid w:val="004B22B2"/>
    <w:rsid w:val="004C4F8F"/>
    <w:rsid w:val="004C6D46"/>
    <w:rsid w:val="004D144F"/>
    <w:rsid w:val="004D7B13"/>
    <w:rsid w:val="004E0B53"/>
    <w:rsid w:val="004E1B49"/>
    <w:rsid w:val="004E209E"/>
    <w:rsid w:val="004E59DA"/>
    <w:rsid w:val="004E6E3D"/>
    <w:rsid w:val="004E7764"/>
    <w:rsid w:val="004F0F83"/>
    <w:rsid w:val="004F1343"/>
    <w:rsid w:val="004F4A02"/>
    <w:rsid w:val="004F6FF1"/>
    <w:rsid w:val="00502C48"/>
    <w:rsid w:val="0050642F"/>
    <w:rsid w:val="00511470"/>
    <w:rsid w:val="00511DA0"/>
    <w:rsid w:val="00512665"/>
    <w:rsid w:val="00514BBC"/>
    <w:rsid w:val="00524808"/>
    <w:rsid w:val="00525C3E"/>
    <w:rsid w:val="00526F01"/>
    <w:rsid w:val="00536B53"/>
    <w:rsid w:val="005409C7"/>
    <w:rsid w:val="00546869"/>
    <w:rsid w:val="005512B7"/>
    <w:rsid w:val="0055162C"/>
    <w:rsid w:val="005539A0"/>
    <w:rsid w:val="00554269"/>
    <w:rsid w:val="005545B3"/>
    <w:rsid w:val="00555644"/>
    <w:rsid w:val="00556FAF"/>
    <w:rsid w:val="00562533"/>
    <w:rsid w:val="00570AFC"/>
    <w:rsid w:val="00580823"/>
    <w:rsid w:val="005870EA"/>
    <w:rsid w:val="005919FF"/>
    <w:rsid w:val="00592003"/>
    <w:rsid w:val="00592DAA"/>
    <w:rsid w:val="00595E99"/>
    <w:rsid w:val="005974FA"/>
    <w:rsid w:val="005A1C83"/>
    <w:rsid w:val="005A5C0A"/>
    <w:rsid w:val="005A69CF"/>
    <w:rsid w:val="005A6F82"/>
    <w:rsid w:val="005B5444"/>
    <w:rsid w:val="005C060E"/>
    <w:rsid w:val="005C297B"/>
    <w:rsid w:val="005C2DBA"/>
    <w:rsid w:val="005C6268"/>
    <w:rsid w:val="005D0215"/>
    <w:rsid w:val="005D2B11"/>
    <w:rsid w:val="005D57CF"/>
    <w:rsid w:val="005E0C0A"/>
    <w:rsid w:val="005E4984"/>
    <w:rsid w:val="005F2C1E"/>
    <w:rsid w:val="005F2FA7"/>
    <w:rsid w:val="005F440E"/>
    <w:rsid w:val="006000FC"/>
    <w:rsid w:val="0060354D"/>
    <w:rsid w:val="0060521C"/>
    <w:rsid w:val="00605980"/>
    <w:rsid w:val="00615E18"/>
    <w:rsid w:val="00616724"/>
    <w:rsid w:val="0062000F"/>
    <w:rsid w:val="00621652"/>
    <w:rsid w:val="00624EE1"/>
    <w:rsid w:val="00625ACA"/>
    <w:rsid w:val="00627B45"/>
    <w:rsid w:val="00633D67"/>
    <w:rsid w:val="00634F49"/>
    <w:rsid w:val="006356B2"/>
    <w:rsid w:val="006360ED"/>
    <w:rsid w:val="00640311"/>
    <w:rsid w:val="00644A42"/>
    <w:rsid w:val="00650186"/>
    <w:rsid w:val="00650573"/>
    <w:rsid w:val="0065394F"/>
    <w:rsid w:val="00654FBD"/>
    <w:rsid w:val="0065593D"/>
    <w:rsid w:val="006560F2"/>
    <w:rsid w:val="00656C6D"/>
    <w:rsid w:val="0066231D"/>
    <w:rsid w:val="0066471A"/>
    <w:rsid w:val="0066575B"/>
    <w:rsid w:val="00665937"/>
    <w:rsid w:val="006704B2"/>
    <w:rsid w:val="0067317B"/>
    <w:rsid w:val="0067464C"/>
    <w:rsid w:val="00674CAB"/>
    <w:rsid w:val="00676526"/>
    <w:rsid w:val="006832CD"/>
    <w:rsid w:val="0068530E"/>
    <w:rsid w:val="00691FAA"/>
    <w:rsid w:val="006978F9"/>
    <w:rsid w:val="006A28A2"/>
    <w:rsid w:val="006A4035"/>
    <w:rsid w:val="006A4B7D"/>
    <w:rsid w:val="006A6363"/>
    <w:rsid w:val="006A7DFB"/>
    <w:rsid w:val="006A7FDB"/>
    <w:rsid w:val="006B4D1F"/>
    <w:rsid w:val="006B54C7"/>
    <w:rsid w:val="006C3D2A"/>
    <w:rsid w:val="006C7871"/>
    <w:rsid w:val="006D2AA5"/>
    <w:rsid w:val="006D2C42"/>
    <w:rsid w:val="006D462B"/>
    <w:rsid w:val="006D49A4"/>
    <w:rsid w:val="006D6A7A"/>
    <w:rsid w:val="006E1347"/>
    <w:rsid w:val="006E4279"/>
    <w:rsid w:val="006E5CFF"/>
    <w:rsid w:val="006F028A"/>
    <w:rsid w:val="006F2F05"/>
    <w:rsid w:val="0070269B"/>
    <w:rsid w:val="007124A5"/>
    <w:rsid w:val="00713748"/>
    <w:rsid w:val="00717818"/>
    <w:rsid w:val="00717948"/>
    <w:rsid w:val="00720D09"/>
    <w:rsid w:val="00720E2D"/>
    <w:rsid w:val="007237DB"/>
    <w:rsid w:val="00727A7F"/>
    <w:rsid w:val="00731C12"/>
    <w:rsid w:val="00733C54"/>
    <w:rsid w:val="00733EC9"/>
    <w:rsid w:val="00735D0B"/>
    <w:rsid w:val="00741068"/>
    <w:rsid w:val="007415E7"/>
    <w:rsid w:val="007433E5"/>
    <w:rsid w:val="00745D27"/>
    <w:rsid w:val="007460E0"/>
    <w:rsid w:val="00747133"/>
    <w:rsid w:val="007474B0"/>
    <w:rsid w:val="00751518"/>
    <w:rsid w:val="00752B29"/>
    <w:rsid w:val="0075305D"/>
    <w:rsid w:val="007537D7"/>
    <w:rsid w:val="007655A1"/>
    <w:rsid w:val="00765EBC"/>
    <w:rsid w:val="00766A3A"/>
    <w:rsid w:val="00771753"/>
    <w:rsid w:val="00771E8B"/>
    <w:rsid w:val="00772B0A"/>
    <w:rsid w:val="00777DA8"/>
    <w:rsid w:val="00784631"/>
    <w:rsid w:val="00784ED4"/>
    <w:rsid w:val="007863AC"/>
    <w:rsid w:val="00791BCD"/>
    <w:rsid w:val="007A184A"/>
    <w:rsid w:val="007A5731"/>
    <w:rsid w:val="007A6A79"/>
    <w:rsid w:val="007B2477"/>
    <w:rsid w:val="007B5D19"/>
    <w:rsid w:val="007B7DDE"/>
    <w:rsid w:val="007C030E"/>
    <w:rsid w:val="007C54B9"/>
    <w:rsid w:val="007C64BC"/>
    <w:rsid w:val="007D76BC"/>
    <w:rsid w:val="007E11A8"/>
    <w:rsid w:val="007E7995"/>
    <w:rsid w:val="007F394A"/>
    <w:rsid w:val="007F6AF5"/>
    <w:rsid w:val="008054B4"/>
    <w:rsid w:val="00815424"/>
    <w:rsid w:val="0082410F"/>
    <w:rsid w:val="00824E78"/>
    <w:rsid w:val="00826444"/>
    <w:rsid w:val="00826DFA"/>
    <w:rsid w:val="00827F14"/>
    <w:rsid w:val="0083130D"/>
    <w:rsid w:val="0084087D"/>
    <w:rsid w:val="00841638"/>
    <w:rsid w:val="00842251"/>
    <w:rsid w:val="00844D8B"/>
    <w:rsid w:val="00851804"/>
    <w:rsid w:val="00854144"/>
    <w:rsid w:val="008544E8"/>
    <w:rsid w:val="008575A4"/>
    <w:rsid w:val="0086297F"/>
    <w:rsid w:val="008673CF"/>
    <w:rsid w:val="0087588A"/>
    <w:rsid w:val="0088481E"/>
    <w:rsid w:val="008860CD"/>
    <w:rsid w:val="00886B71"/>
    <w:rsid w:val="00886DAF"/>
    <w:rsid w:val="008930DF"/>
    <w:rsid w:val="008970F7"/>
    <w:rsid w:val="008A23D1"/>
    <w:rsid w:val="008A4FC9"/>
    <w:rsid w:val="008A6EB5"/>
    <w:rsid w:val="008B17A3"/>
    <w:rsid w:val="008C2DDD"/>
    <w:rsid w:val="008C33E6"/>
    <w:rsid w:val="008C42C8"/>
    <w:rsid w:val="008E03A3"/>
    <w:rsid w:val="008F2B53"/>
    <w:rsid w:val="008F4935"/>
    <w:rsid w:val="009030B9"/>
    <w:rsid w:val="00903DFA"/>
    <w:rsid w:val="00906B74"/>
    <w:rsid w:val="00907B19"/>
    <w:rsid w:val="009102F8"/>
    <w:rsid w:val="0091097E"/>
    <w:rsid w:val="00910D28"/>
    <w:rsid w:val="0091144E"/>
    <w:rsid w:val="00922F7D"/>
    <w:rsid w:val="00924076"/>
    <w:rsid w:val="00925211"/>
    <w:rsid w:val="00931A85"/>
    <w:rsid w:val="00932E77"/>
    <w:rsid w:val="0093359E"/>
    <w:rsid w:val="00934DFB"/>
    <w:rsid w:val="009418DC"/>
    <w:rsid w:val="00941B35"/>
    <w:rsid w:val="0094601E"/>
    <w:rsid w:val="00946F18"/>
    <w:rsid w:val="0095048E"/>
    <w:rsid w:val="00965071"/>
    <w:rsid w:val="00966171"/>
    <w:rsid w:val="009665A7"/>
    <w:rsid w:val="00967BAF"/>
    <w:rsid w:val="0097387F"/>
    <w:rsid w:val="00975D07"/>
    <w:rsid w:val="009763BF"/>
    <w:rsid w:val="0097647B"/>
    <w:rsid w:val="00981826"/>
    <w:rsid w:val="00985644"/>
    <w:rsid w:val="00987DAA"/>
    <w:rsid w:val="009946C1"/>
    <w:rsid w:val="009A252F"/>
    <w:rsid w:val="009A2540"/>
    <w:rsid w:val="009A7139"/>
    <w:rsid w:val="009A71F1"/>
    <w:rsid w:val="009B1DB1"/>
    <w:rsid w:val="009B215C"/>
    <w:rsid w:val="009B59CE"/>
    <w:rsid w:val="009C1FD7"/>
    <w:rsid w:val="009C29A8"/>
    <w:rsid w:val="009D102F"/>
    <w:rsid w:val="009D4AC5"/>
    <w:rsid w:val="009D4D25"/>
    <w:rsid w:val="009D4D5F"/>
    <w:rsid w:val="009D6F0E"/>
    <w:rsid w:val="009D7CB6"/>
    <w:rsid w:val="009E047E"/>
    <w:rsid w:val="009E2845"/>
    <w:rsid w:val="009E64FC"/>
    <w:rsid w:val="009E66FB"/>
    <w:rsid w:val="009E7647"/>
    <w:rsid w:val="009F0219"/>
    <w:rsid w:val="009F3AC4"/>
    <w:rsid w:val="009F3E9F"/>
    <w:rsid w:val="009F642F"/>
    <w:rsid w:val="00A02767"/>
    <w:rsid w:val="00A033CF"/>
    <w:rsid w:val="00A055F3"/>
    <w:rsid w:val="00A05F68"/>
    <w:rsid w:val="00A07EA6"/>
    <w:rsid w:val="00A10F91"/>
    <w:rsid w:val="00A12F0F"/>
    <w:rsid w:val="00A15F1F"/>
    <w:rsid w:val="00A17052"/>
    <w:rsid w:val="00A217E0"/>
    <w:rsid w:val="00A306F2"/>
    <w:rsid w:val="00A3155F"/>
    <w:rsid w:val="00A332E8"/>
    <w:rsid w:val="00A33E0C"/>
    <w:rsid w:val="00A41630"/>
    <w:rsid w:val="00A41E7D"/>
    <w:rsid w:val="00A47000"/>
    <w:rsid w:val="00A47534"/>
    <w:rsid w:val="00A47EA1"/>
    <w:rsid w:val="00A52862"/>
    <w:rsid w:val="00A53FEC"/>
    <w:rsid w:val="00A543F3"/>
    <w:rsid w:val="00A553E3"/>
    <w:rsid w:val="00A6103A"/>
    <w:rsid w:val="00A619DD"/>
    <w:rsid w:val="00A62E6D"/>
    <w:rsid w:val="00A63ABC"/>
    <w:rsid w:val="00A728C8"/>
    <w:rsid w:val="00A72E1F"/>
    <w:rsid w:val="00A73BF7"/>
    <w:rsid w:val="00A7644C"/>
    <w:rsid w:val="00A83735"/>
    <w:rsid w:val="00A83CE1"/>
    <w:rsid w:val="00A857EB"/>
    <w:rsid w:val="00A866B2"/>
    <w:rsid w:val="00A90ECE"/>
    <w:rsid w:val="00A9227B"/>
    <w:rsid w:val="00A951D8"/>
    <w:rsid w:val="00A95398"/>
    <w:rsid w:val="00A9709F"/>
    <w:rsid w:val="00AA1ECC"/>
    <w:rsid w:val="00AA61E7"/>
    <w:rsid w:val="00AB382E"/>
    <w:rsid w:val="00AB3B7B"/>
    <w:rsid w:val="00AB5250"/>
    <w:rsid w:val="00AB7C8D"/>
    <w:rsid w:val="00AC11C8"/>
    <w:rsid w:val="00AC178D"/>
    <w:rsid w:val="00AC4800"/>
    <w:rsid w:val="00AC6FB3"/>
    <w:rsid w:val="00AC770A"/>
    <w:rsid w:val="00AD7BA4"/>
    <w:rsid w:val="00AE10D2"/>
    <w:rsid w:val="00AE1A17"/>
    <w:rsid w:val="00AE3CA9"/>
    <w:rsid w:val="00AF005B"/>
    <w:rsid w:val="00B01797"/>
    <w:rsid w:val="00B0415E"/>
    <w:rsid w:val="00B0647D"/>
    <w:rsid w:val="00B12F3F"/>
    <w:rsid w:val="00B13B77"/>
    <w:rsid w:val="00B17BCA"/>
    <w:rsid w:val="00B2104F"/>
    <w:rsid w:val="00B21065"/>
    <w:rsid w:val="00B304DC"/>
    <w:rsid w:val="00B3502C"/>
    <w:rsid w:val="00B43041"/>
    <w:rsid w:val="00B44DC2"/>
    <w:rsid w:val="00B45E6B"/>
    <w:rsid w:val="00B506AF"/>
    <w:rsid w:val="00B5190D"/>
    <w:rsid w:val="00B57610"/>
    <w:rsid w:val="00B603B7"/>
    <w:rsid w:val="00B64A48"/>
    <w:rsid w:val="00B703B0"/>
    <w:rsid w:val="00B70F3E"/>
    <w:rsid w:val="00B71240"/>
    <w:rsid w:val="00B74404"/>
    <w:rsid w:val="00B75386"/>
    <w:rsid w:val="00B75B88"/>
    <w:rsid w:val="00B805C1"/>
    <w:rsid w:val="00B80805"/>
    <w:rsid w:val="00B9085D"/>
    <w:rsid w:val="00B94D41"/>
    <w:rsid w:val="00B9582A"/>
    <w:rsid w:val="00B95A40"/>
    <w:rsid w:val="00BA10BA"/>
    <w:rsid w:val="00BA1FF2"/>
    <w:rsid w:val="00BA3E6F"/>
    <w:rsid w:val="00BA75C7"/>
    <w:rsid w:val="00BB0D82"/>
    <w:rsid w:val="00BB5DCC"/>
    <w:rsid w:val="00BC24CA"/>
    <w:rsid w:val="00BC4A21"/>
    <w:rsid w:val="00BC6542"/>
    <w:rsid w:val="00BC7518"/>
    <w:rsid w:val="00BD11A2"/>
    <w:rsid w:val="00BD1ED0"/>
    <w:rsid w:val="00BD31E8"/>
    <w:rsid w:val="00BD5947"/>
    <w:rsid w:val="00BE62FF"/>
    <w:rsid w:val="00BE772F"/>
    <w:rsid w:val="00BF35EE"/>
    <w:rsid w:val="00BF526C"/>
    <w:rsid w:val="00C00548"/>
    <w:rsid w:val="00C104A2"/>
    <w:rsid w:val="00C10D57"/>
    <w:rsid w:val="00C12618"/>
    <w:rsid w:val="00C163B7"/>
    <w:rsid w:val="00C16DD1"/>
    <w:rsid w:val="00C23910"/>
    <w:rsid w:val="00C257CB"/>
    <w:rsid w:val="00C25B07"/>
    <w:rsid w:val="00C265DB"/>
    <w:rsid w:val="00C271A6"/>
    <w:rsid w:val="00C30C84"/>
    <w:rsid w:val="00C32089"/>
    <w:rsid w:val="00C327FD"/>
    <w:rsid w:val="00C32D62"/>
    <w:rsid w:val="00C332D7"/>
    <w:rsid w:val="00C40011"/>
    <w:rsid w:val="00C4001D"/>
    <w:rsid w:val="00C43CEC"/>
    <w:rsid w:val="00C43E10"/>
    <w:rsid w:val="00C45D45"/>
    <w:rsid w:val="00C465B0"/>
    <w:rsid w:val="00C521C4"/>
    <w:rsid w:val="00C52343"/>
    <w:rsid w:val="00C53C1F"/>
    <w:rsid w:val="00C5557B"/>
    <w:rsid w:val="00C5791D"/>
    <w:rsid w:val="00C65ADC"/>
    <w:rsid w:val="00C66838"/>
    <w:rsid w:val="00C76544"/>
    <w:rsid w:val="00C83193"/>
    <w:rsid w:val="00C90303"/>
    <w:rsid w:val="00C936FF"/>
    <w:rsid w:val="00C9600B"/>
    <w:rsid w:val="00CA302C"/>
    <w:rsid w:val="00CA3CCD"/>
    <w:rsid w:val="00CA4E66"/>
    <w:rsid w:val="00CB1C46"/>
    <w:rsid w:val="00CB2F03"/>
    <w:rsid w:val="00CB378B"/>
    <w:rsid w:val="00CB3C82"/>
    <w:rsid w:val="00CB5318"/>
    <w:rsid w:val="00CB60EB"/>
    <w:rsid w:val="00CC0982"/>
    <w:rsid w:val="00CC5646"/>
    <w:rsid w:val="00CC6ECE"/>
    <w:rsid w:val="00CC7CEA"/>
    <w:rsid w:val="00CD2DA1"/>
    <w:rsid w:val="00CD4FE6"/>
    <w:rsid w:val="00CD6476"/>
    <w:rsid w:val="00CD6F09"/>
    <w:rsid w:val="00CD7C26"/>
    <w:rsid w:val="00CE13C3"/>
    <w:rsid w:val="00CE2687"/>
    <w:rsid w:val="00CE5B4D"/>
    <w:rsid w:val="00CE6140"/>
    <w:rsid w:val="00CE7667"/>
    <w:rsid w:val="00CF25FA"/>
    <w:rsid w:val="00CF3D98"/>
    <w:rsid w:val="00CF4B88"/>
    <w:rsid w:val="00CF4C9B"/>
    <w:rsid w:val="00CF50B4"/>
    <w:rsid w:val="00CF7C42"/>
    <w:rsid w:val="00D00B62"/>
    <w:rsid w:val="00D025B0"/>
    <w:rsid w:val="00D07887"/>
    <w:rsid w:val="00D12ACC"/>
    <w:rsid w:val="00D21742"/>
    <w:rsid w:val="00D2383A"/>
    <w:rsid w:val="00D24BB6"/>
    <w:rsid w:val="00D25069"/>
    <w:rsid w:val="00D30956"/>
    <w:rsid w:val="00D41166"/>
    <w:rsid w:val="00D4189D"/>
    <w:rsid w:val="00D4393A"/>
    <w:rsid w:val="00D443AF"/>
    <w:rsid w:val="00D45C11"/>
    <w:rsid w:val="00D4754A"/>
    <w:rsid w:val="00D5274C"/>
    <w:rsid w:val="00D53CE9"/>
    <w:rsid w:val="00D540DA"/>
    <w:rsid w:val="00D54183"/>
    <w:rsid w:val="00D56CE5"/>
    <w:rsid w:val="00D56EF0"/>
    <w:rsid w:val="00D60074"/>
    <w:rsid w:val="00D60A13"/>
    <w:rsid w:val="00D6226B"/>
    <w:rsid w:val="00D67A81"/>
    <w:rsid w:val="00D740CB"/>
    <w:rsid w:val="00D819B5"/>
    <w:rsid w:val="00D84DFF"/>
    <w:rsid w:val="00D8542C"/>
    <w:rsid w:val="00D86440"/>
    <w:rsid w:val="00D90667"/>
    <w:rsid w:val="00D90BE5"/>
    <w:rsid w:val="00D932C6"/>
    <w:rsid w:val="00D94014"/>
    <w:rsid w:val="00D97EE3"/>
    <w:rsid w:val="00DA22D2"/>
    <w:rsid w:val="00DA4642"/>
    <w:rsid w:val="00DB2D2B"/>
    <w:rsid w:val="00DB6F14"/>
    <w:rsid w:val="00DB76F9"/>
    <w:rsid w:val="00DC18DA"/>
    <w:rsid w:val="00DC1A23"/>
    <w:rsid w:val="00DC3C20"/>
    <w:rsid w:val="00DC4313"/>
    <w:rsid w:val="00DC4C6E"/>
    <w:rsid w:val="00DC7DEB"/>
    <w:rsid w:val="00DD0211"/>
    <w:rsid w:val="00DD1CC1"/>
    <w:rsid w:val="00DD2737"/>
    <w:rsid w:val="00DD387C"/>
    <w:rsid w:val="00DD5C41"/>
    <w:rsid w:val="00DD5E64"/>
    <w:rsid w:val="00DD6C89"/>
    <w:rsid w:val="00DE0875"/>
    <w:rsid w:val="00DE3162"/>
    <w:rsid w:val="00DE3D8E"/>
    <w:rsid w:val="00DF0BC4"/>
    <w:rsid w:val="00DF4B3C"/>
    <w:rsid w:val="00DF546D"/>
    <w:rsid w:val="00DF7AC1"/>
    <w:rsid w:val="00E10F94"/>
    <w:rsid w:val="00E1156F"/>
    <w:rsid w:val="00E11795"/>
    <w:rsid w:val="00E12989"/>
    <w:rsid w:val="00E1325F"/>
    <w:rsid w:val="00E150EA"/>
    <w:rsid w:val="00E16F45"/>
    <w:rsid w:val="00E21DD9"/>
    <w:rsid w:val="00E272D1"/>
    <w:rsid w:val="00E305C1"/>
    <w:rsid w:val="00E3796D"/>
    <w:rsid w:val="00E4148E"/>
    <w:rsid w:val="00E45F03"/>
    <w:rsid w:val="00E51076"/>
    <w:rsid w:val="00E533BE"/>
    <w:rsid w:val="00E60A74"/>
    <w:rsid w:val="00E617DB"/>
    <w:rsid w:val="00E62AAE"/>
    <w:rsid w:val="00E713CE"/>
    <w:rsid w:val="00E737BB"/>
    <w:rsid w:val="00E74F27"/>
    <w:rsid w:val="00E76C3D"/>
    <w:rsid w:val="00E8094B"/>
    <w:rsid w:val="00E84663"/>
    <w:rsid w:val="00E97233"/>
    <w:rsid w:val="00EA2DD0"/>
    <w:rsid w:val="00EA337A"/>
    <w:rsid w:val="00EA39BF"/>
    <w:rsid w:val="00EA5142"/>
    <w:rsid w:val="00EA6236"/>
    <w:rsid w:val="00EA6B8B"/>
    <w:rsid w:val="00EA7AD5"/>
    <w:rsid w:val="00EB4471"/>
    <w:rsid w:val="00EC00E6"/>
    <w:rsid w:val="00EC1398"/>
    <w:rsid w:val="00EC46A1"/>
    <w:rsid w:val="00EC72C4"/>
    <w:rsid w:val="00ED7D4C"/>
    <w:rsid w:val="00EE4894"/>
    <w:rsid w:val="00EE492C"/>
    <w:rsid w:val="00EE64BA"/>
    <w:rsid w:val="00EE6742"/>
    <w:rsid w:val="00EE794E"/>
    <w:rsid w:val="00EF0762"/>
    <w:rsid w:val="00EF2857"/>
    <w:rsid w:val="00EF5387"/>
    <w:rsid w:val="00EF6CF1"/>
    <w:rsid w:val="00F02A74"/>
    <w:rsid w:val="00F03F22"/>
    <w:rsid w:val="00F0538B"/>
    <w:rsid w:val="00F06793"/>
    <w:rsid w:val="00F1123B"/>
    <w:rsid w:val="00F11E03"/>
    <w:rsid w:val="00F13AF4"/>
    <w:rsid w:val="00F17ABD"/>
    <w:rsid w:val="00F21D32"/>
    <w:rsid w:val="00F23322"/>
    <w:rsid w:val="00F23539"/>
    <w:rsid w:val="00F26570"/>
    <w:rsid w:val="00F30A56"/>
    <w:rsid w:val="00F3239C"/>
    <w:rsid w:val="00F3322B"/>
    <w:rsid w:val="00F41A96"/>
    <w:rsid w:val="00F44329"/>
    <w:rsid w:val="00F47583"/>
    <w:rsid w:val="00F47891"/>
    <w:rsid w:val="00F5203B"/>
    <w:rsid w:val="00F52079"/>
    <w:rsid w:val="00F55C3D"/>
    <w:rsid w:val="00F623CE"/>
    <w:rsid w:val="00F65631"/>
    <w:rsid w:val="00F65EBC"/>
    <w:rsid w:val="00F744D1"/>
    <w:rsid w:val="00F80288"/>
    <w:rsid w:val="00F80C7A"/>
    <w:rsid w:val="00F81857"/>
    <w:rsid w:val="00F83B9D"/>
    <w:rsid w:val="00F85899"/>
    <w:rsid w:val="00F93181"/>
    <w:rsid w:val="00F957F3"/>
    <w:rsid w:val="00F96B91"/>
    <w:rsid w:val="00FA13B1"/>
    <w:rsid w:val="00FA5CCF"/>
    <w:rsid w:val="00FB5CF3"/>
    <w:rsid w:val="00FB5FD4"/>
    <w:rsid w:val="00FB6181"/>
    <w:rsid w:val="00FB6274"/>
    <w:rsid w:val="00FB6A10"/>
    <w:rsid w:val="00FC0DED"/>
    <w:rsid w:val="00FC3C9B"/>
    <w:rsid w:val="00FC447A"/>
    <w:rsid w:val="00FC5AB9"/>
    <w:rsid w:val="00FD39B7"/>
    <w:rsid w:val="00FD4D08"/>
    <w:rsid w:val="00FD4D85"/>
    <w:rsid w:val="00FE0AF5"/>
    <w:rsid w:val="00FE4BE5"/>
    <w:rsid w:val="00FE7469"/>
    <w:rsid w:val="00FE7525"/>
    <w:rsid w:val="00FF3ABE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FF06143-74EB-4A9D-9571-B62AE7F8E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0354D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0"/>
    <w:next w:val="a0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nhideWhenUsed/>
    <w:qFormat/>
    <w:rsid w:val="00466B4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26684D"/>
    <w:rPr>
      <w:color w:val="0000FF"/>
      <w:u w:val="single"/>
    </w:rPr>
  </w:style>
  <w:style w:type="table" w:styleId="a5">
    <w:name w:val="Table Grid"/>
    <w:basedOn w:val="a2"/>
    <w:uiPriority w:val="59"/>
    <w:rsid w:val="00470D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0"/>
    <w:link w:val="a7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</w:rPr>
  </w:style>
  <w:style w:type="character" w:customStyle="1" w:styleId="a7">
    <w:name w:val="Основной текст Знак"/>
    <w:link w:val="a6"/>
    <w:locked/>
    <w:rsid w:val="0020797D"/>
    <w:rPr>
      <w:rFonts w:ascii="Arial" w:eastAsia="Calibri" w:hAnsi="Arial"/>
      <w:sz w:val="18"/>
      <w:szCs w:val="18"/>
      <w:lang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8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0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0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0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9">
    <w:name w:val="Balloon Text"/>
    <w:basedOn w:val="a0"/>
    <w:link w:val="aa"/>
    <w:rsid w:val="00291259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2"/>
    <w:next w:val="a5"/>
    <w:rsid w:val="00AE10D2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b">
    <w:name w:val="Содержимое таблицы"/>
    <w:basedOn w:val="a0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customStyle="1" w:styleId="110">
    <w:name w:val="Знак1 Знак Знак1 Знак Знак Знак Знак Знак Знак Знак"/>
    <w:basedOn w:val="a0"/>
    <w:rsid w:val="001A60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a">
    <w:name w:val="Пункты"/>
    <w:basedOn w:val="2"/>
    <w:link w:val="ac"/>
    <w:qFormat/>
    <w:rsid w:val="003E5C84"/>
    <w:pPr>
      <w:numPr>
        <w:ilvl w:val="1"/>
        <w:numId w:val="5"/>
      </w:numPr>
      <w:tabs>
        <w:tab w:val="left" w:pos="1134"/>
      </w:tabs>
      <w:spacing w:before="120" w:after="0"/>
      <w:jc w:val="both"/>
    </w:pPr>
    <w:rPr>
      <w:rFonts w:ascii="Times New Roman" w:hAnsi="Times New Roman" w:cs="Times New Roman"/>
      <w:b w:val="0"/>
      <w:i w:val="0"/>
      <w:color w:val="000000"/>
      <w:sz w:val="24"/>
    </w:rPr>
  </w:style>
  <w:style w:type="character" w:customStyle="1" w:styleId="ac">
    <w:name w:val="Пункты Знак"/>
    <w:link w:val="a"/>
    <w:rsid w:val="003E5C84"/>
    <w:rPr>
      <w:bCs/>
      <w:iCs/>
      <w:color w:val="000000"/>
      <w:sz w:val="24"/>
      <w:szCs w:val="28"/>
    </w:rPr>
  </w:style>
  <w:style w:type="paragraph" w:customStyle="1" w:styleId="western">
    <w:name w:val="western"/>
    <w:basedOn w:val="a0"/>
    <w:rsid w:val="00DE0875"/>
    <w:pPr>
      <w:spacing w:before="100" w:beforeAutospacing="1" w:after="115"/>
    </w:pPr>
  </w:style>
  <w:style w:type="character" w:customStyle="1" w:styleId="30">
    <w:name w:val="Заголовок 3 Знак"/>
    <w:basedOn w:val="a1"/>
    <w:link w:val="3"/>
    <w:rsid w:val="00466B4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20">
    <w:name w:val="Основной текст (2)"/>
    <w:rsid w:val="00FE0A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TableParagraph">
    <w:name w:val="Table Paragraph"/>
    <w:basedOn w:val="a0"/>
    <w:uiPriority w:val="1"/>
    <w:qFormat/>
    <w:rsid w:val="00E272D1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parametervalue">
    <w:name w:val="parametervalue"/>
    <w:basedOn w:val="a0"/>
    <w:rsid w:val="002D534F"/>
    <w:pPr>
      <w:spacing w:before="100" w:beforeAutospacing="1" w:after="100" w:afterAutospacing="1"/>
    </w:pPr>
  </w:style>
  <w:style w:type="paragraph" w:styleId="ad">
    <w:name w:val="List Paragraph"/>
    <w:basedOn w:val="a0"/>
    <w:uiPriority w:val="34"/>
    <w:qFormat/>
    <w:rsid w:val="00886B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3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75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4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92988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734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67012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90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289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6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6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2246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7803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98063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509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289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6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9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09457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1697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7930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723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317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rts-tender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D348D-BE02-4A12-BF7F-47D5C8B02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</vt:lpstr>
    </vt:vector>
  </TitlesOfParts>
  <Company>MoBIL GROUP</Company>
  <LinksUpToDate>false</LinksUpToDate>
  <CharactersWithSpaces>5334</CharactersWithSpaces>
  <SharedDoc>false</SharedDoc>
  <HLinks>
    <vt:vector size="12" baseType="variant">
      <vt:variant>
        <vt:i4>3407988</vt:i4>
      </vt:variant>
      <vt:variant>
        <vt:i4>3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7274604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</dc:title>
  <dc:creator>Admin</dc:creator>
  <cp:lastModifiedBy>Собакарева Вероника Игоревна</cp:lastModifiedBy>
  <cp:revision>10</cp:revision>
  <cp:lastPrinted>2019-01-14T10:06:00Z</cp:lastPrinted>
  <dcterms:created xsi:type="dcterms:W3CDTF">2018-06-25T14:10:00Z</dcterms:created>
  <dcterms:modified xsi:type="dcterms:W3CDTF">2019-02-04T11:18:00Z</dcterms:modified>
</cp:coreProperties>
</file>