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75" w:rsidRPr="00D373B6" w:rsidRDefault="00FB6FCC" w:rsidP="00B55875">
      <w:pPr>
        <w:pStyle w:val="a3"/>
        <w:jc w:val="center"/>
        <w:rPr>
          <w:rFonts w:eastAsia="Times New Roman"/>
          <w:sz w:val="20"/>
          <w:szCs w:val="20"/>
        </w:rPr>
      </w:pPr>
      <w:r w:rsidRPr="00D373B6">
        <w:rPr>
          <w:rFonts w:eastAsia="Times New Roman"/>
          <w:sz w:val="20"/>
          <w:szCs w:val="20"/>
        </w:rPr>
        <w:t xml:space="preserve">Протокол </w:t>
      </w:r>
      <w:r w:rsidR="00DD3521" w:rsidRPr="00DD3521">
        <w:rPr>
          <w:rFonts w:eastAsia="Times New Roman"/>
          <w:sz w:val="20"/>
          <w:szCs w:val="20"/>
        </w:rPr>
        <w:t xml:space="preserve">0308100001219000002 </w:t>
      </w:r>
      <w:r w:rsidR="00B55875" w:rsidRPr="00D373B6">
        <w:rPr>
          <w:rFonts w:eastAsia="Times New Roman"/>
          <w:sz w:val="20"/>
          <w:szCs w:val="20"/>
        </w:rPr>
        <w:t>-3</w:t>
      </w:r>
    </w:p>
    <w:p w:rsidR="002471E3" w:rsidRPr="00B55875" w:rsidRDefault="00FB6FCC" w:rsidP="00B55875">
      <w:pPr>
        <w:pStyle w:val="a3"/>
        <w:jc w:val="center"/>
        <w:rPr>
          <w:rFonts w:eastAsia="Times New Roman"/>
          <w:sz w:val="20"/>
          <w:szCs w:val="20"/>
        </w:rPr>
      </w:pPr>
      <w:r w:rsidRPr="00D373B6">
        <w:rPr>
          <w:rFonts w:eastAsia="Times New Roman"/>
          <w:sz w:val="20"/>
          <w:szCs w:val="20"/>
        </w:rPr>
        <w:t>подведения итогов электронного аукциона</w:t>
      </w:r>
    </w:p>
    <w:p w:rsidR="002471E3" w:rsidRPr="00B55875" w:rsidRDefault="002471E3" w:rsidP="00B55875">
      <w:pPr>
        <w:pStyle w:val="a3"/>
        <w:rPr>
          <w:rFonts w:eastAsia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2471E3" w:rsidRPr="00B558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471E3" w:rsidRPr="00B55875" w:rsidRDefault="00D373B6" w:rsidP="00D821EB">
            <w:pPr>
              <w:pStyle w:val="a3"/>
              <w:jc w:val="right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</w:t>
            </w:r>
            <w:r w:rsidR="00FB6FCC" w:rsidRPr="00B55875">
              <w:rPr>
                <w:rFonts w:eastAsia="Times New Roman"/>
                <w:sz w:val="20"/>
                <w:szCs w:val="20"/>
              </w:rPr>
              <w:t>.</w:t>
            </w:r>
            <w:r w:rsidR="00D821EB">
              <w:rPr>
                <w:rFonts w:eastAsia="Times New Roman"/>
                <w:sz w:val="20"/>
                <w:szCs w:val="20"/>
              </w:rPr>
              <w:t>02.2019</w:t>
            </w:r>
            <w:r w:rsidR="00B55875">
              <w:rPr>
                <w:rFonts w:eastAsia="Times New Roman"/>
                <w:sz w:val="20"/>
                <w:szCs w:val="20"/>
              </w:rPr>
              <w:t>г.</w:t>
            </w:r>
          </w:p>
        </w:tc>
      </w:tr>
    </w:tbl>
    <w:p w:rsidR="002471E3" w:rsidRPr="00B55875" w:rsidRDefault="002471E3" w:rsidP="00B55875">
      <w:pPr>
        <w:pStyle w:val="a3"/>
        <w:rPr>
          <w:rFonts w:eastAsia="Times New Roman"/>
          <w:sz w:val="20"/>
          <w:szCs w:val="20"/>
        </w:rPr>
      </w:pPr>
    </w:p>
    <w:p w:rsidR="002471E3" w:rsidRPr="00B55875" w:rsidRDefault="00FB6FCC" w:rsidP="00B55875">
      <w:pPr>
        <w:pStyle w:val="a3"/>
        <w:divId w:val="669136378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>Заказчик (и):</w:t>
      </w:r>
      <w:r w:rsidRPr="00B55875">
        <w:rPr>
          <w:rFonts w:eastAsia="Times New Roman"/>
          <w:sz w:val="20"/>
          <w:szCs w:val="20"/>
        </w:rPr>
        <w:br/>
        <w:t>ФЕДЕРАЛЬНОЕ ГОСУДАРСТВЕННОЕ БЮДЖЕТНОЕ УЧРЕЖДЕНИЕ "ГОСУДАРСТВЕННЫЙ ПРИРОДНЫЙ ЗАПОВЕДНИК "БОЛЬШАЯ КОКШАГА"</w:t>
      </w:r>
    </w:p>
    <w:p w:rsidR="00B55875" w:rsidRDefault="00B55875" w:rsidP="00B55875">
      <w:pPr>
        <w:pStyle w:val="a3"/>
        <w:divId w:val="158645327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объекта </w:t>
      </w:r>
      <w:r w:rsidR="00AC55AA">
        <w:rPr>
          <w:rFonts w:eastAsia="Times New Roman"/>
          <w:sz w:val="20"/>
          <w:szCs w:val="20"/>
        </w:rPr>
        <w:t>закупки: Поставка</w:t>
      </w:r>
      <w:r w:rsidR="00FB6FCC" w:rsidRPr="00B55875">
        <w:rPr>
          <w:rFonts w:eastAsia="Times New Roman"/>
          <w:sz w:val="20"/>
          <w:szCs w:val="20"/>
        </w:rPr>
        <w:t xml:space="preserve"> автомобильного топлива</w:t>
      </w:r>
    </w:p>
    <w:p w:rsidR="00D821EB" w:rsidRPr="00DD3521" w:rsidRDefault="00D821EB" w:rsidP="00D821EB">
      <w:pPr>
        <w:pStyle w:val="a3"/>
        <w:divId w:val="1452017049"/>
        <w:rPr>
          <w:rFonts w:eastAsia="Times New Roman"/>
          <w:sz w:val="20"/>
          <w:szCs w:val="20"/>
          <w:lang w:val="en-US"/>
        </w:rPr>
      </w:pPr>
      <w:r w:rsidRPr="003427EE">
        <w:rPr>
          <w:rFonts w:eastAsia="Times New Roman"/>
          <w:sz w:val="20"/>
          <w:szCs w:val="20"/>
        </w:rPr>
        <w:t xml:space="preserve">Идентификационный код </w:t>
      </w:r>
      <w:r w:rsidR="00AC55AA" w:rsidRPr="003427EE">
        <w:rPr>
          <w:rFonts w:eastAsia="Times New Roman"/>
          <w:sz w:val="20"/>
          <w:szCs w:val="20"/>
        </w:rPr>
        <w:t xml:space="preserve">закупки: </w:t>
      </w:r>
      <w:r w:rsidR="00DD3521" w:rsidRPr="00DD3521">
        <w:rPr>
          <w:rFonts w:eastAsia="Times New Roman"/>
          <w:sz w:val="20"/>
          <w:szCs w:val="20"/>
        </w:rPr>
        <w:t>191121501419612150100100010021920000</w:t>
      </w:r>
      <w:bookmarkStart w:id="0" w:name="_GoBack"/>
      <w:bookmarkEnd w:id="0"/>
    </w:p>
    <w:p w:rsidR="00AC55AA" w:rsidRDefault="00AC55AA" w:rsidP="00D821EB">
      <w:pPr>
        <w:pStyle w:val="a3"/>
        <w:divId w:val="1452017049"/>
        <w:rPr>
          <w:rFonts w:eastAsia="Times New Roman"/>
          <w:sz w:val="20"/>
          <w:szCs w:val="20"/>
        </w:rPr>
      </w:pPr>
    </w:p>
    <w:p w:rsidR="00D821EB" w:rsidRDefault="00D821EB" w:rsidP="00D821EB">
      <w:pPr>
        <w:pStyle w:val="a3"/>
        <w:divId w:val="1452017049"/>
        <w:rPr>
          <w:rFonts w:eastAsia="Times New Roman"/>
          <w:sz w:val="20"/>
          <w:szCs w:val="20"/>
        </w:rPr>
      </w:pPr>
      <w:r w:rsidRPr="003427EE">
        <w:rPr>
          <w:rFonts w:eastAsia="Times New Roman"/>
          <w:sz w:val="20"/>
          <w:szCs w:val="20"/>
        </w:rPr>
        <w:t xml:space="preserve">Начальная (максимальная) цена </w:t>
      </w:r>
      <w:r w:rsidR="00AC55AA" w:rsidRPr="003427EE">
        <w:rPr>
          <w:rFonts w:eastAsia="Times New Roman"/>
          <w:sz w:val="20"/>
          <w:szCs w:val="20"/>
        </w:rPr>
        <w:t>контракта: 569444</w:t>
      </w:r>
      <w:r w:rsidR="00AC55AA">
        <w:rPr>
          <w:rFonts w:eastAsia="Times New Roman"/>
          <w:sz w:val="20"/>
          <w:szCs w:val="20"/>
        </w:rPr>
        <w:t>,</w:t>
      </w:r>
      <w:r w:rsidR="00AC55AA" w:rsidRPr="003427EE">
        <w:rPr>
          <w:rFonts w:eastAsia="Times New Roman"/>
          <w:sz w:val="20"/>
          <w:szCs w:val="20"/>
        </w:rPr>
        <w:t>70</w:t>
      </w:r>
      <w:r w:rsidRPr="00DD6773">
        <w:rPr>
          <w:rFonts w:eastAsia="Times New Roman"/>
          <w:sz w:val="20"/>
          <w:szCs w:val="20"/>
        </w:rPr>
        <w:t xml:space="preserve"> </w:t>
      </w:r>
      <w:r w:rsidRPr="003427EE">
        <w:rPr>
          <w:rFonts w:eastAsia="Times New Roman"/>
          <w:sz w:val="20"/>
          <w:szCs w:val="20"/>
        </w:rPr>
        <w:t>RUB</w:t>
      </w:r>
    </w:p>
    <w:p w:rsidR="00AC55AA" w:rsidRDefault="00AC55AA" w:rsidP="00D821EB">
      <w:pPr>
        <w:pStyle w:val="a3"/>
        <w:divId w:val="1452017049"/>
        <w:rPr>
          <w:rFonts w:eastAsia="Times New Roman"/>
          <w:sz w:val="20"/>
          <w:szCs w:val="20"/>
        </w:rPr>
      </w:pPr>
    </w:p>
    <w:p w:rsidR="00D821EB" w:rsidRDefault="00D821EB" w:rsidP="00D821EB">
      <w:pPr>
        <w:pStyle w:val="a3"/>
        <w:divId w:val="1452017049"/>
        <w:rPr>
          <w:rFonts w:eastAsia="Times New Roman"/>
          <w:sz w:val="20"/>
          <w:szCs w:val="20"/>
        </w:rPr>
      </w:pPr>
      <w:r w:rsidRPr="003427EE">
        <w:rPr>
          <w:rFonts w:eastAsia="Times New Roman"/>
          <w:sz w:val="20"/>
          <w:szCs w:val="20"/>
        </w:rPr>
        <w:t>Место поставки товара, выполнения работ, оказания услуг: Поставка товара производится круглосуточно, по мере необходимости Заказчику на автозаправочных станциях (АЗС) Поставщика в г. Йошкар-Оле, путем заправки транспортных средств Заказчика.</w:t>
      </w:r>
    </w:p>
    <w:p w:rsidR="002471E3" w:rsidRPr="00B55875" w:rsidRDefault="00FB6FCC" w:rsidP="00B55875">
      <w:pPr>
        <w:pStyle w:val="a3"/>
        <w:divId w:val="1452017049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8"/>
        <w:gridCol w:w="5470"/>
      </w:tblGrid>
      <w:tr w:rsidR="002471E3" w:rsidRPr="00B55875">
        <w:trPr>
          <w:divId w:val="82604643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471E3" w:rsidRPr="00D821EB" w:rsidRDefault="00FB6FCC" w:rsidP="00D821EB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D821EB">
              <w:rPr>
                <w:rFonts w:eastAsia="Times New Roman"/>
                <w:sz w:val="20"/>
                <w:szCs w:val="20"/>
              </w:rPr>
              <w:t xml:space="preserve">На заседании </w:t>
            </w:r>
            <w:r w:rsidR="00D821EB" w:rsidRPr="00D821EB">
              <w:rPr>
                <w:rFonts w:eastAsia="Times New Roman"/>
                <w:sz w:val="20"/>
                <w:szCs w:val="20"/>
              </w:rPr>
              <w:t>единой</w:t>
            </w:r>
            <w:r w:rsidRPr="00D821EB">
              <w:rPr>
                <w:rFonts w:eastAsia="Times New Roman"/>
                <w:sz w:val="20"/>
                <w:szCs w:val="20"/>
              </w:rPr>
              <w:t xml:space="preserve"> комиссии присутствовали </w:t>
            </w:r>
          </w:p>
        </w:tc>
      </w:tr>
      <w:tr w:rsidR="00B55875" w:rsidRPr="00B55875">
        <w:trPr>
          <w:divId w:val="826046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D821EB">
              <w:rPr>
                <w:rFonts w:eastAsia="Times New Roman"/>
                <w:sz w:val="20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D821EB">
              <w:rPr>
                <w:rFonts w:eastAsia="Times New Roman"/>
                <w:sz w:val="20"/>
              </w:rPr>
              <w:t xml:space="preserve">Сафин </w:t>
            </w:r>
            <w:proofErr w:type="spellStart"/>
            <w:r w:rsidRPr="00D821EB">
              <w:rPr>
                <w:rFonts w:eastAsia="Times New Roman"/>
                <w:sz w:val="20"/>
              </w:rPr>
              <w:t>Масхут</w:t>
            </w:r>
            <w:proofErr w:type="spellEnd"/>
            <w:r w:rsidRPr="00D821EB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D821EB">
              <w:rPr>
                <w:rFonts w:eastAsia="Times New Roman"/>
                <w:sz w:val="20"/>
              </w:rPr>
              <w:t>Гумарович</w:t>
            </w:r>
            <w:proofErr w:type="spellEnd"/>
          </w:p>
        </w:tc>
      </w:tr>
      <w:tr w:rsidR="00B55875" w:rsidRPr="00B55875">
        <w:trPr>
          <w:divId w:val="826046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D821EB">
              <w:rPr>
                <w:rFonts w:eastAsia="Times New Roman"/>
                <w:sz w:val="20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D821EB">
              <w:rPr>
                <w:rFonts w:eastAsia="Times New Roman"/>
                <w:sz w:val="20"/>
              </w:rPr>
              <w:t>Иванов Евгений Васильевич</w:t>
            </w:r>
          </w:p>
        </w:tc>
      </w:tr>
      <w:tr w:rsidR="00B55875" w:rsidRPr="00B55875">
        <w:trPr>
          <w:divId w:val="82604643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D821EB">
              <w:rPr>
                <w:rFonts w:eastAsia="Times New Roman"/>
                <w:sz w:val="20"/>
              </w:rPr>
              <w:t>Секретарь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D821EB" w:rsidRDefault="00B55875" w:rsidP="00B55875">
            <w:pPr>
              <w:pStyle w:val="a3"/>
              <w:rPr>
                <w:rFonts w:eastAsia="Times New Roman"/>
                <w:sz w:val="20"/>
              </w:rPr>
            </w:pPr>
            <w:proofErr w:type="spellStart"/>
            <w:r w:rsidRPr="00D821EB">
              <w:rPr>
                <w:rFonts w:eastAsia="Times New Roman"/>
                <w:sz w:val="20"/>
              </w:rPr>
              <w:t>Виногорова</w:t>
            </w:r>
            <w:proofErr w:type="spellEnd"/>
            <w:r w:rsidRPr="00D821EB">
              <w:rPr>
                <w:rFonts w:eastAsia="Times New Roman"/>
                <w:sz w:val="20"/>
              </w:rPr>
              <w:t xml:space="preserve"> Надежда Ивановна</w:t>
            </w:r>
          </w:p>
        </w:tc>
      </w:tr>
    </w:tbl>
    <w:p w:rsidR="002471E3" w:rsidRPr="00B55875" w:rsidRDefault="00FB6FCC" w:rsidP="00B55875">
      <w:pPr>
        <w:pStyle w:val="a3"/>
        <w:divId w:val="864951003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7"/>
        <w:gridCol w:w="6735"/>
      </w:tblGrid>
      <w:tr w:rsidR="002471E3" w:rsidRPr="00B55875">
        <w:trPr>
          <w:divId w:val="864951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471E3" w:rsidRPr="00B55875">
        <w:trPr>
          <w:divId w:val="864951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Единые требования к участникам (в соответствии с частью 1 Статьи 31 Федерального закона № 44-ФЗ)</w:t>
            </w:r>
            <w:r w:rsidRPr="00B55875">
              <w:rPr>
                <w:rFonts w:eastAsia="Times New Roman"/>
                <w:sz w:val="20"/>
                <w:szCs w:val="20"/>
              </w:rPr>
              <w:br/>
            </w:r>
            <w:r w:rsidRPr="00B55875">
              <w:rPr>
                <w:rFonts w:eastAsia="Times New Roman"/>
                <w:i/>
                <w:iCs/>
                <w:sz w:val="20"/>
                <w:szCs w:val="20"/>
              </w:rPr>
              <w:t>Установлены в соответствии с пунктами 3 – 5, 7, 7.1, 9 части 1 статьи 31 Федерального закона № 44-ФЗ (п.8.14 раздела III Информационная карты аукциона в электронной форме)</w:t>
            </w:r>
          </w:p>
        </w:tc>
      </w:tr>
      <w:tr w:rsidR="002471E3" w:rsidRPr="00B55875">
        <w:trPr>
          <w:divId w:val="864951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Требования к участникам закупок в соответствии с частью 1.1 статьи 31 Федерального закона № 44-ФЗ</w:t>
            </w:r>
            <w:r w:rsidRPr="00B55875">
              <w:rPr>
                <w:rFonts w:eastAsia="Times New Roman"/>
                <w:sz w:val="20"/>
                <w:szCs w:val="20"/>
              </w:rPr>
              <w:br/>
            </w:r>
            <w:r w:rsidRPr="00B55875">
              <w:rPr>
                <w:rFonts w:eastAsia="Times New Roman"/>
                <w:i/>
                <w:iCs/>
                <w:sz w:val="20"/>
                <w:szCs w:val="20"/>
              </w:rPr>
              <w:t>Установлены</w:t>
            </w:r>
          </w:p>
        </w:tc>
      </w:tr>
      <w:tr w:rsidR="002471E3" w:rsidRPr="00B55875">
        <w:trPr>
          <w:divId w:val="864951003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B55875">
              <w:rPr>
                <w:rFonts w:eastAsia="Times New Roman"/>
                <w:sz w:val="20"/>
                <w:szCs w:val="20"/>
              </w:rPr>
              <w:br/>
            </w:r>
            <w:r w:rsidRPr="00B55875">
              <w:rPr>
                <w:rFonts w:eastAsia="Times New Roman"/>
                <w:i/>
                <w:iCs/>
                <w:sz w:val="20"/>
                <w:szCs w:val="20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B55875" w:rsidRDefault="00B55875" w:rsidP="00B55875">
      <w:pPr>
        <w:pStyle w:val="a3"/>
        <w:divId w:val="1672026374"/>
        <w:rPr>
          <w:rFonts w:eastAsia="Times New Roman"/>
          <w:sz w:val="20"/>
          <w:szCs w:val="20"/>
        </w:rPr>
      </w:pPr>
    </w:p>
    <w:p w:rsidR="002471E3" w:rsidRPr="00B55875" w:rsidRDefault="00FB6FCC" w:rsidP="00B55875">
      <w:pPr>
        <w:pStyle w:val="a3"/>
        <w:divId w:val="1672026374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ИП Пуртов Сергей Витальевич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D821EB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D821EB">
              <w:rPr>
                <w:rFonts w:eastAsia="Times New Roman"/>
                <w:sz w:val="20"/>
                <w:szCs w:val="20"/>
              </w:rPr>
              <w:t>Идентификационный номер</w:t>
            </w:r>
            <w:r>
              <w:rPr>
                <w:rFonts w:eastAsia="Times New Roman"/>
                <w:sz w:val="20"/>
                <w:szCs w:val="20"/>
              </w:rPr>
              <w:t>:</w:t>
            </w:r>
            <w:r w:rsidRPr="00D821EB">
              <w:rPr>
                <w:rFonts w:eastAsia="Times New Roman"/>
                <w:sz w:val="20"/>
                <w:szCs w:val="20"/>
              </w:rPr>
              <w:t xml:space="preserve"> EA-20519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 xml:space="preserve">Предложение о цене контракта </w:t>
            </w:r>
            <w:r w:rsidR="00D821EB">
              <w:rPr>
                <w:rFonts w:eastAsia="Times New Roman"/>
                <w:sz w:val="20"/>
                <w:szCs w:val="20"/>
              </w:rPr>
              <w:t>–</w:t>
            </w:r>
            <w:r w:rsidRPr="00B55875">
              <w:rPr>
                <w:rFonts w:eastAsia="Times New Roman"/>
                <w:sz w:val="20"/>
                <w:szCs w:val="20"/>
              </w:rPr>
              <w:t xml:space="preserve"> </w:t>
            </w:r>
            <w:r w:rsidR="00D821EB">
              <w:rPr>
                <w:rFonts w:eastAsia="Times New Roman"/>
                <w:sz w:val="20"/>
                <w:szCs w:val="20"/>
              </w:rPr>
              <w:t>428051,</w:t>
            </w:r>
            <w:r w:rsidR="00D821EB" w:rsidRPr="00D821EB">
              <w:rPr>
                <w:rFonts w:eastAsia="Times New Roman"/>
                <w:sz w:val="20"/>
                <w:szCs w:val="20"/>
              </w:rPr>
              <w:t>78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2471E3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9"/>
              <w:gridCol w:w="3403"/>
              <w:gridCol w:w="3210"/>
            </w:tblGrid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 xml:space="preserve">Сафин </w:t>
                  </w:r>
                  <w:proofErr w:type="spellStart"/>
                  <w:r w:rsidRPr="00B55875">
                    <w:rPr>
                      <w:rFonts w:eastAsia="Times New Roman"/>
                      <w:sz w:val="20"/>
                      <w:szCs w:val="20"/>
                    </w:rPr>
                    <w:t>Масхут</w:t>
                  </w:r>
                  <w:proofErr w:type="spellEnd"/>
                  <w:r w:rsidRPr="00B55875"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55875">
                    <w:rPr>
                      <w:rFonts w:eastAsia="Times New Roman"/>
                      <w:sz w:val="20"/>
                      <w:szCs w:val="20"/>
                    </w:rPr>
                    <w:t>Гумарович</w:t>
                  </w:r>
                  <w:proofErr w:type="spellEnd"/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942B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</w:rPr>
                    <w:t>Иванов Евгений Васильевич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942B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B55875">
                    <w:rPr>
                      <w:rFonts w:eastAsia="Times New Roman"/>
                      <w:sz w:val="20"/>
                    </w:rPr>
                    <w:t>Виногорова</w:t>
                  </w:r>
                  <w:proofErr w:type="spellEnd"/>
                  <w:r w:rsidRPr="00B55875">
                    <w:rPr>
                      <w:rFonts w:eastAsia="Times New Roman"/>
                      <w:sz w:val="20"/>
                    </w:rPr>
                    <w:t xml:space="preserve"> Надежда Ивановна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2471E3" w:rsidRPr="00B55875" w:rsidRDefault="002471E3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B55875" w:rsidRDefault="00B55875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>Общество с ограниченной ответственностью "Бекар-Сервис"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D821EB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D821EB"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  <w:r>
              <w:rPr>
                <w:rFonts w:eastAsia="Times New Roman"/>
                <w:sz w:val="20"/>
                <w:szCs w:val="20"/>
              </w:rPr>
              <w:t>:</w:t>
            </w:r>
            <w:r w:rsidRPr="00D821EB">
              <w:rPr>
                <w:rFonts w:eastAsia="Times New Roman"/>
                <w:sz w:val="20"/>
                <w:szCs w:val="20"/>
              </w:rPr>
              <w:t xml:space="preserve"> EA-20514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FB6FCC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B55875">
              <w:rPr>
                <w:rFonts w:eastAsia="Times New Roman"/>
                <w:sz w:val="20"/>
                <w:szCs w:val="20"/>
              </w:rPr>
              <w:t xml:space="preserve">Предложение о цене контракта </w:t>
            </w:r>
            <w:r w:rsidR="00D821EB">
              <w:rPr>
                <w:rFonts w:eastAsia="Times New Roman"/>
                <w:sz w:val="20"/>
                <w:szCs w:val="20"/>
              </w:rPr>
              <w:t>–</w:t>
            </w:r>
            <w:r w:rsidRPr="00B55875">
              <w:rPr>
                <w:rFonts w:eastAsia="Times New Roman"/>
                <w:sz w:val="20"/>
                <w:szCs w:val="20"/>
              </w:rPr>
              <w:t xml:space="preserve"> </w:t>
            </w:r>
            <w:r w:rsidR="00D821EB">
              <w:rPr>
                <w:rFonts w:eastAsia="Times New Roman"/>
                <w:sz w:val="20"/>
                <w:szCs w:val="20"/>
              </w:rPr>
              <w:t>430899,00</w:t>
            </w:r>
          </w:p>
        </w:tc>
      </w:tr>
      <w:tr w:rsidR="002471E3" w:rsidRPr="00B55875" w:rsidTr="00B55875">
        <w:trPr>
          <w:divId w:val="964120121"/>
          <w:tblCellSpacing w:w="15" w:type="dxa"/>
        </w:trPr>
        <w:tc>
          <w:tcPr>
            <w:tcW w:w="4969" w:type="pct"/>
            <w:hideMark/>
          </w:tcPr>
          <w:p w:rsidR="002471E3" w:rsidRPr="00B55875" w:rsidRDefault="002471E3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9"/>
              <w:gridCol w:w="3403"/>
              <w:gridCol w:w="3210"/>
            </w:tblGrid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 xml:space="preserve">Сафин </w:t>
                  </w:r>
                  <w:proofErr w:type="spellStart"/>
                  <w:r w:rsidRPr="00B55875">
                    <w:rPr>
                      <w:rFonts w:eastAsia="Times New Roman"/>
                      <w:sz w:val="20"/>
                      <w:szCs w:val="20"/>
                    </w:rPr>
                    <w:t>Масхут</w:t>
                  </w:r>
                  <w:proofErr w:type="spellEnd"/>
                  <w:r w:rsidRPr="00B55875"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55875">
                    <w:rPr>
                      <w:rFonts w:eastAsia="Times New Roman"/>
                      <w:sz w:val="20"/>
                      <w:szCs w:val="20"/>
                    </w:rPr>
                    <w:t>Гумарович</w:t>
                  </w:r>
                  <w:proofErr w:type="spellEnd"/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942B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</w:rPr>
                    <w:t>Иванов Евгений Васильевич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2471E3" w:rsidRPr="00B55875" w:rsidTr="00B55875">
              <w:tc>
                <w:tcPr>
                  <w:tcW w:w="153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942B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B55875">
                    <w:rPr>
                      <w:rFonts w:eastAsia="Times New Roman"/>
                      <w:sz w:val="20"/>
                    </w:rPr>
                    <w:t>Виногорова</w:t>
                  </w:r>
                  <w:proofErr w:type="spellEnd"/>
                  <w:r w:rsidRPr="00B55875">
                    <w:rPr>
                      <w:rFonts w:eastAsia="Times New Roman"/>
                      <w:sz w:val="20"/>
                    </w:rPr>
                    <w:t xml:space="preserve"> Надежда Ивановна</w:t>
                  </w:r>
                </w:p>
              </w:tc>
              <w:tc>
                <w:tcPr>
                  <w:tcW w:w="178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FB6FCC" w:rsidP="00B55875">
                  <w:pPr>
                    <w:pStyle w:val="a3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55875">
                    <w:rPr>
                      <w:rFonts w:eastAsia="Times New Roman"/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6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471E3" w:rsidRPr="00B55875" w:rsidRDefault="002471E3" w:rsidP="00B55875">
                  <w:pPr>
                    <w:pStyle w:val="a3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2471E3" w:rsidRPr="00B55875" w:rsidRDefault="002471E3" w:rsidP="00B55875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</w:tr>
    </w:tbl>
    <w:p w:rsidR="002471E3" w:rsidRPr="00B55875" w:rsidRDefault="00FB6FCC" w:rsidP="00B55875">
      <w:pPr>
        <w:pStyle w:val="a3"/>
        <w:divId w:val="190729500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 xml:space="preserve">Настоящий протокол подлежит хранению в течение трех лет. </w:t>
      </w:r>
    </w:p>
    <w:p w:rsidR="00D821EB" w:rsidRDefault="00D821EB" w:rsidP="00B55875">
      <w:pPr>
        <w:pStyle w:val="a3"/>
        <w:divId w:val="1087992723"/>
        <w:rPr>
          <w:rFonts w:eastAsia="Times New Roman"/>
          <w:sz w:val="20"/>
          <w:szCs w:val="20"/>
        </w:rPr>
      </w:pPr>
    </w:p>
    <w:p w:rsidR="00D821EB" w:rsidRDefault="00D821EB" w:rsidP="00B55875">
      <w:pPr>
        <w:pStyle w:val="a3"/>
        <w:divId w:val="1087992723"/>
        <w:rPr>
          <w:rFonts w:eastAsia="Times New Roman"/>
          <w:sz w:val="20"/>
          <w:szCs w:val="20"/>
        </w:rPr>
      </w:pPr>
    </w:p>
    <w:p w:rsidR="002471E3" w:rsidRPr="00B55875" w:rsidRDefault="00FB6FCC" w:rsidP="00B55875">
      <w:pPr>
        <w:pStyle w:val="a3"/>
        <w:divId w:val="1087992723"/>
        <w:rPr>
          <w:rFonts w:eastAsia="Times New Roman"/>
          <w:sz w:val="20"/>
          <w:szCs w:val="20"/>
        </w:rPr>
      </w:pPr>
      <w:r w:rsidRPr="00B55875">
        <w:rPr>
          <w:rFonts w:eastAsia="Times New Roman"/>
          <w:sz w:val="20"/>
          <w:szCs w:val="20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5"/>
        <w:gridCol w:w="3373"/>
      </w:tblGrid>
      <w:tr w:rsidR="00B55875" w:rsidRPr="00B55875">
        <w:trPr>
          <w:divId w:val="542986117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 xml:space="preserve">Сафин </w:t>
            </w:r>
            <w:proofErr w:type="spellStart"/>
            <w:r w:rsidRPr="00B55875">
              <w:rPr>
                <w:rFonts w:eastAsia="Times New Roman"/>
                <w:sz w:val="20"/>
              </w:rPr>
              <w:t>Масхут</w:t>
            </w:r>
            <w:proofErr w:type="spellEnd"/>
            <w:r w:rsidRPr="00B55875">
              <w:rPr>
                <w:rFonts w:eastAsia="Times New Roman"/>
                <w:sz w:val="20"/>
              </w:rPr>
              <w:t xml:space="preserve"> </w:t>
            </w:r>
            <w:proofErr w:type="spellStart"/>
            <w:r w:rsidRPr="00B55875">
              <w:rPr>
                <w:rFonts w:eastAsia="Times New Roman"/>
                <w:sz w:val="20"/>
              </w:rPr>
              <w:t>Гумарович</w:t>
            </w:r>
            <w:proofErr w:type="spellEnd"/>
          </w:p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</w:p>
        </w:tc>
      </w:tr>
      <w:tr w:rsidR="00B55875" w:rsidRPr="00B55875">
        <w:trPr>
          <w:divId w:val="542986117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Исаев Александр Викторович</w:t>
            </w:r>
          </w:p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</w:p>
        </w:tc>
      </w:tr>
      <w:tr w:rsidR="00B55875" w:rsidRPr="00B55875">
        <w:trPr>
          <w:divId w:val="542986117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proofErr w:type="spellStart"/>
            <w:r w:rsidRPr="00B55875">
              <w:rPr>
                <w:rFonts w:eastAsia="Times New Roman"/>
                <w:sz w:val="20"/>
              </w:rPr>
              <w:t>Дьячкова</w:t>
            </w:r>
            <w:proofErr w:type="spellEnd"/>
            <w:r w:rsidRPr="00B55875">
              <w:rPr>
                <w:rFonts w:eastAsia="Times New Roman"/>
                <w:sz w:val="20"/>
              </w:rPr>
              <w:t xml:space="preserve"> Нина Юрьевна</w:t>
            </w:r>
          </w:p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</w:p>
        </w:tc>
      </w:tr>
      <w:tr w:rsidR="00B55875" w:rsidRPr="00B55875">
        <w:trPr>
          <w:divId w:val="542986117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Иванов Евгений Васильевич</w:t>
            </w:r>
          </w:p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</w:p>
        </w:tc>
      </w:tr>
      <w:tr w:rsidR="00B55875" w:rsidRPr="00B55875">
        <w:trPr>
          <w:divId w:val="542986117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r w:rsidRPr="00B55875">
              <w:rPr>
                <w:rFonts w:eastAsia="Times New Roman"/>
                <w:sz w:val="20"/>
              </w:rPr>
              <w:t>Секретарь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B55875" w:rsidRPr="00B55875" w:rsidRDefault="00B55875" w:rsidP="00B55875">
            <w:pPr>
              <w:pStyle w:val="a3"/>
              <w:rPr>
                <w:rFonts w:eastAsia="Times New Roman"/>
                <w:sz w:val="20"/>
              </w:rPr>
            </w:pPr>
            <w:proofErr w:type="spellStart"/>
            <w:r w:rsidRPr="00B55875">
              <w:rPr>
                <w:rFonts w:eastAsia="Times New Roman"/>
                <w:sz w:val="20"/>
              </w:rPr>
              <w:t>Виногорова</w:t>
            </w:r>
            <w:proofErr w:type="spellEnd"/>
            <w:r w:rsidRPr="00B55875">
              <w:rPr>
                <w:rFonts w:eastAsia="Times New Roman"/>
                <w:sz w:val="20"/>
              </w:rPr>
              <w:t xml:space="preserve"> Надежда Ивановна</w:t>
            </w:r>
          </w:p>
        </w:tc>
      </w:tr>
    </w:tbl>
    <w:p w:rsidR="00FB6FCC" w:rsidRPr="00B55875" w:rsidRDefault="00FB6FCC" w:rsidP="00B55875">
      <w:pPr>
        <w:pStyle w:val="a3"/>
        <w:rPr>
          <w:rFonts w:eastAsia="Times New Roman"/>
          <w:sz w:val="20"/>
          <w:szCs w:val="20"/>
        </w:rPr>
      </w:pPr>
    </w:p>
    <w:sectPr w:rsidR="00FB6FCC" w:rsidRPr="00B55875" w:rsidSect="00B5587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75"/>
    <w:rsid w:val="002471E3"/>
    <w:rsid w:val="00AC55AA"/>
    <w:rsid w:val="00B55875"/>
    <w:rsid w:val="00D373B6"/>
    <w:rsid w:val="00D821EB"/>
    <w:rsid w:val="00DD3521"/>
    <w:rsid w:val="00E90618"/>
    <w:rsid w:val="00F942B3"/>
    <w:rsid w:val="00FB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E4B51"/>
  <w15:chartTrackingRefBased/>
  <w15:docId w15:val="{2384CB8B-C9EF-4B89-B631-B51F0690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No Spacing"/>
    <w:uiPriority w:val="1"/>
    <w:qFormat/>
    <w:rsid w:val="00B55875"/>
    <w:rPr>
      <w:rFonts w:eastAsiaTheme="minorEastAsia"/>
      <w:sz w:val="24"/>
      <w:szCs w:val="24"/>
    </w:rPr>
  </w:style>
  <w:style w:type="table" w:styleId="a4">
    <w:name w:val="Table Grid"/>
    <w:basedOn w:val="a1"/>
    <w:uiPriority w:val="39"/>
    <w:rsid w:val="00B55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295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611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63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941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4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10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01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27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9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395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0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2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3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6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3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605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0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Иванов</dc:creator>
  <cp:keywords/>
  <dc:description/>
  <cp:lastModifiedBy>Евгений Иванов</cp:lastModifiedBy>
  <cp:revision>2</cp:revision>
  <dcterms:created xsi:type="dcterms:W3CDTF">2019-02-16T10:12:00Z</dcterms:created>
  <dcterms:modified xsi:type="dcterms:W3CDTF">2019-02-16T10:12:00Z</dcterms:modified>
</cp:coreProperties>
</file>