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4EE" w:rsidRPr="00376CA0" w:rsidRDefault="00DB54EE" w:rsidP="00DB54EE">
      <w:pPr>
        <w:pStyle w:val="1"/>
        <w:rPr>
          <w:szCs w:val="24"/>
        </w:rPr>
      </w:pPr>
      <w:r w:rsidRPr="00376CA0">
        <w:rPr>
          <w:szCs w:val="24"/>
        </w:rPr>
        <w:t xml:space="preserve">ПРОТОКОЛ № </w:t>
      </w:r>
      <w:r w:rsidR="0055470E">
        <w:rPr>
          <w:szCs w:val="24"/>
        </w:rPr>
        <w:t>2</w:t>
      </w:r>
    </w:p>
    <w:p w:rsidR="00DB54EE" w:rsidRPr="00376CA0" w:rsidRDefault="00470212" w:rsidP="00DB54EE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подведения итогов электронного аукциона</w:t>
      </w:r>
    </w:p>
    <w:p w:rsidR="00DB54EE" w:rsidRPr="00376CA0" w:rsidRDefault="00DB54EE" w:rsidP="00DB54EE">
      <w:pPr>
        <w:rPr>
          <w:sz w:val="24"/>
          <w:szCs w:val="24"/>
        </w:rPr>
      </w:pP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  <w:t xml:space="preserve">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851"/>
        <w:gridCol w:w="4076"/>
      </w:tblGrid>
      <w:tr w:rsidR="00DB54EE" w:rsidRPr="00376CA0" w:rsidTr="00263375">
        <w:tc>
          <w:tcPr>
            <w:tcW w:w="4927" w:type="dxa"/>
            <w:shd w:val="clear" w:color="auto" w:fill="auto"/>
          </w:tcPr>
          <w:p w:rsidR="00DB54EE" w:rsidRPr="00B90849" w:rsidRDefault="0029326F" w:rsidP="006D361E">
            <w:pPr>
              <w:snapToGrid w:val="0"/>
              <w:rPr>
                <w:sz w:val="24"/>
                <w:szCs w:val="24"/>
              </w:rPr>
            </w:pPr>
            <w:r w:rsidRPr="0029326F">
              <w:rPr>
                <w:sz w:val="24"/>
                <w:szCs w:val="24"/>
              </w:rPr>
              <w:t xml:space="preserve">Оренбургская область, Оренбургский район, </w:t>
            </w:r>
            <w:proofErr w:type="spellStart"/>
            <w:r w:rsidRPr="0029326F">
              <w:rPr>
                <w:sz w:val="24"/>
                <w:szCs w:val="24"/>
              </w:rPr>
              <w:t>п</w:t>
            </w:r>
            <w:proofErr w:type="gramStart"/>
            <w:r w:rsidRPr="0029326F">
              <w:rPr>
                <w:sz w:val="24"/>
                <w:szCs w:val="24"/>
              </w:rPr>
              <w:t>.</w:t>
            </w:r>
            <w:r w:rsidR="006D361E">
              <w:rPr>
                <w:sz w:val="24"/>
                <w:szCs w:val="24"/>
              </w:rPr>
              <w:t>Л</w:t>
            </w:r>
            <w:proofErr w:type="gramEnd"/>
            <w:r w:rsidR="006D361E">
              <w:rPr>
                <w:sz w:val="24"/>
                <w:szCs w:val="24"/>
              </w:rPr>
              <w:t>енина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DB54EE" w:rsidRPr="00376CA0" w:rsidRDefault="00DB54EE" w:rsidP="00263375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4076" w:type="dxa"/>
            <w:shd w:val="clear" w:color="auto" w:fill="auto"/>
          </w:tcPr>
          <w:p w:rsidR="00DB54EE" w:rsidRPr="00376CA0" w:rsidRDefault="00DB54EE" w:rsidP="000F38E7">
            <w:pPr>
              <w:snapToGrid w:val="0"/>
              <w:jc w:val="right"/>
              <w:rPr>
                <w:sz w:val="24"/>
                <w:szCs w:val="24"/>
              </w:rPr>
            </w:pPr>
            <w:r w:rsidRPr="00376CA0">
              <w:rPr>
                <w:sz w:val="24"/>
                <w:szCs w:val="24"/>
              </w:rPr>
              <w:t xml:space="preserve"> «</w:t>
            </w:r>
            <w:r w:rsidR="000F38E7">
              <w:rPr>
                <w:sz w:val="24"/>
                <w:szCs w:val="24"/>
                <w:lang w:val="en-US"/>
              </w:rPr>
              <w:t>15</w:t>
            </w:r>
            <w:r w:rsidRPr="00376CA0">
              <w:rPr>
                <w:sz w:val="24"/>
                <w:szCs w:val="24"/>
              </w:rPr>
              <w:t>»</w:t>
            </w:r>
            <w:r w:rsidR="006F033F">
              <w:rPr>
                <w:sz w:val="24"/>
                <w:szCs w:val="24"/>
                <w:lang w:val="en-US"/>
              </w:rPr>
              <w:t xml:space="preserve"> </w:t>
            </w:r>
            <w:r w:rsidR="000F38E7">
              <w:rPr>
                <w:sz w:val="24"/>
                <w:szCs w:val="24"/>
              </w:rPr>
              <w:t>марта</w:t>
            </w:r>
            <w:r w:rsidR="0055470E">
              <w:rPr>
                <w:sz w:val="24"/>
                <w:szCs w:val="24"/>
              </w:rPr>
              <w:t xml:space="preserve"> </w:t>
            </w:r>
            <w:r w:rsidR="000F38E7">
              <w:rPr>
                <w:sz w:val="24"/>
                <w:szCs w:val="24"/>
              </w:rPr>
              <w:t>2019</w:t>
            </w:r>
            <w:r w:rsidRPr="00376CA0">
              <w:rPr>
                <w:sz w:val="24"/>
                <w:szCs w:val="24"/>
              </w:rPr>
              <w:t xml:space="preserve"> года                                                                                                                  </w:t>
            </w:r>
          </w:p>
        </w:tc>
      </w:tr>
    </w:tbl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606"/>
        <w:gridCol w:w="4689"/>
      </w:tblGrid>
      <w:tr w:rsidR="00DB54EE" w:rsidTr="00600B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215" w:type="dxa"/>
            <w:gridSpan w:val="2"/>
            <w:shd w:val="clear" w:color="auto" w:fill="FABF8F" w:themeFill="accent6" w:themeFillTint="99"/>
          </w:tcPr>
          <w:p w:rsidR="00DB54EE" w:rsidRPr="00930AAB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ЭЛЕКТРОННЫЙ АУКЦИОН</w:t>
            </w:r>
          </w:p>
        </w:tc>
      </w:tr>
      <w:tr w:rsidR="000F38E7" w:rsidTr="00600B54">
        <w:tc>
          <w:tcPr>
            <w:tcW w:w="4546" w:type="dxa"/>
          </w:tcPr>
          <w:p w:rsidR="000F38E7" w:rsidRPr="00930AAB" w:rsidRDefault="000F38E7" w:rsidP="00C92D2C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аукциона</w:t>
            </w:r>
          </w:p>
        </w:tc>
        <w:tc>
          <w:tcPr>
            <w:tcW w:w="4629" w:type="dxa"/>
          </w:tcPr>
          <w:p w:rsidR="000F38E7" w:rsidRDefault="000F38E7" w:rsidP="00587F2D">
            <w:pPr>
              <w:pStyle w:val="21"/>
              <w:ind w:firstLine="0"/>
              <w:jc w:val="center"/>
              <w:rPr>
                <w:szCs w:val="24"/>
              </w:rPr>
            </w:pPr>
            <w:r w:rsidRPr="00381C88">
              <w:t>Ремонт дороги ул. Губернская, ул. 65 лет победы, ул. Цветочная</w:t>
            </w:r>
          </w:p>
        </w:tc>
      </w:tr>
      <w:tr w:rsidR="000F38E7" w:rsidTr="00600B54">
        <w:tc>
          <w:tcPr>
            <w:tcW w:w="4546" w:type="dxa"/>
          </w:tcPr>
          <w:p w:rsidR="000F38E7" w:rsidRPr="00930AAB" w:rsidRDefault="000F38E7" w:rsidP="00C92D2C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Реестровый номер</w:t>
            </w:r>
          </w:p>
        </w:tc>
        <w:tc>
          <w:tcPr>
            <w:tcW w:w="4629" w:type="dxa"/>
          </w:tcPr>
          <w:p w:rsidR="000F38E7" w:rsidRPr="00381C88" w:rsidRDefault="000F38E7" w:rsidP="00587F2D">
            <w:pPr>
              <w:pStyle w:val="21"/>
              <w:ind w:firstLine="0"/>
              <w:jc w:val="center"/>
              <w:rPr>
                <w:szCs w:val="24"/>
                <w:lang w:val="en-US"/>
              </w:rPr>
            </w:pPr>
            <w:r>
              <w:t>015330001211900000</w:t>
            </w:r>
            <w:r>
              <w:rPr>
                <w:lang w:val="en-US"/>
              </w:rPr>
              <w:t>3</w:t>
            </w:r>
          </w:p>
        </w:tc>
      </w:tr>
      <w:tr w:rsidR="000F38E7" w:rsidTr="00600B54">
        <w:tc>
          <w:tcPr>
            <w:tcW w:w="4546" w:type="dxa"/>
          </w:tcPr>
          <w:p w:rsidR="000F38E7" w:rsidRPr="00930AAB" w:rsidRDefault="000F38E7" w:rsidP="00C92D2C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Начальная (максимальная) цена контракта</w:t>
            </w:r>
          </w:p>
        </w:tc>
        <w:tc>
          <w:tcPr>
            <w:tcW w:w="4629" w:type="dxa"/>
          </w:tcPr>
          <w:p w:rsidR="000F38E7" w:rsidRDefault="000F38E7" w:rsidP="00587F2D">
            <w:pPr>
              <w:pStyle w:val="21"/>
              <w:ind w:firstLine="0"/>
              <w:jc w:val="center"/>
              <w:rPr>
                <w:szCs w:val="24"/>
              </w:rPr>
            </w:pPr>
            <w:r w:rsidRPr="00381C88">
              <w:t>2 451 179.00</w:t>
            </w:r>
            <w:r>
              <w:rPr>
                <w:lang w:val="en-US"/>
              </w:rPr>
              <w:t xml:space="preserve"> </w:t>
            </w:r>
            <w:r>
              <w:t>руб.</w:t>
            </w:r>
          </w:p>
        </w:tc>
      </w:tr>
      <w:tr w:rsidR="000F38E7" w:rsidTr="00600B54">
        <w:tc>
          <w:tcPr>
            <w:tcW w:w="4546" w:type="dxa"/>
          </w:tcPr>
          <w:p w:rsidR="000F38E7" w:rsidRDefault="000F38E7" w:rsidP="00C92D2C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Идентификационный код закупки</w:t>
            </w:r>
          </w:p>
        </w:tc>
        <w:tc>
          <w:tcPr>
            <w:tcW w:w="4629" w:type="dxa"/>
          </w:tcPr>
          <w:p w:rsidR="000F38E7" w:rsidRDefault="000F38E7" w:rsidP="00587F2D">
            <w:pPr>
              <w:pStyle w:val="21"/>
              <w:ind w:firstLine="0"/>
              <w:jc w:val="center"/>
            </w:pPr>
            <w:r w:rsidRPr="00381C88">
              <w:t>193563802898356380100100020014211243</w:t>
            </w:r>
          </w:p>
        </w:tc>
      </w:tr>
      <w:tr w:rsidR="00DB54EE" w:rsidTr="00600B54">
        <w:tc>
          <w:tcPr>
            <w:tcW w:w="9215" w:type="dxa"/>
            <w:gridSpan w:val="2"/>
            <w:shd w:val="clear" w:color="auto" w:fill="FABF8F" w:themeFill="accent6" w:themeFillTint="99"/>
          </w:tcPr>
          <w:p w:rsidR="00DB54EE" w:rsidRPr="00930AAB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ЗАКАЗЧИК</w:t>
            </w:r>
          </w:p>
        </w:tc>
      </w:tr>
      <w:tr w:rsidR="006D361E" w:rsidTr="00600B54">
        <w:tc>
          <w:tcPr>
            <w:tcW w:w="4546" w:type="dxa"/>
          </w:tcPr>
          <w:p w:rsidR="006D361E" w:rsidRDefault="006D361E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</w:t>
            </w:r>
          </w:p>
        </w:tc>
        <w:tc>
          <w:tcPr>
            <w:tcW w:w="4629" w:type="dxa"/>
          </w:tcPr>
          <w:p w:rsidR="006D361E" w:rsidRDefault="006D361E" w:rsidP="00902C34">
            <w:pPr>
              <w:pStyle w:val="21"/>
              <w:ind w:firstLine="0"/>
              <w:jc w:val="center"/>
              <w:rPr>
                <w:szCs w:val="24"/>
              </w:rPr>
            </w:pPr>
            <w:r w:rsidRPr="00293812">
              <w:t>АДМИНИСТРАЦИЯ МУНИЦИПАЛЬНОГО ОБРАЗОВАНИЯ ЛЕНИНСКИЙ СЕЛЬСОВЕТ ОРЕНБУРГСКОГО РАЙОНА ОРЕНБУРГСКОЙ ОБЛАСТИ</w:t>
            </w:r>
          </w:p>
        </w:tc>
      </w:tr>
      <w:tr w:rsidR="006D361E" w:rsidTr="00600B54">
        <w:tc>
          <w:tcPr>
            <w:tcW w:w="4546" w:type="dxa"/>
          </w:tcPr>
          <w:p w:rsidR="006D361E" w:rsidRDefault="006D361E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Место нахождение</w:t>
            </w:r>
          </w:p>
        </w:tc>
        <w:tc>
          <w:tcPr>
            <w:tcW w:w="4629" w:type="dxa"/>
          </w:tcPr>
          <w:p w:rsidR="006D361E" w:rsidRDefault="006D361E" w:rsidP="00902C34">
            <w:pPr>
              <w:pStyle w:val="21"/>
              <w:ind w:firstLine="0"/>
              <w:jc w:val="center"/>
              <w:rPr>
                <w:szCs w:val="24"/>
              </w:rPr>
            </w:pPr>
            <w:r w:rsidRPr="00293812">
              <w:t xml:space="preserve">460508, Оренбургская </w:t>
            </w:r>
            <w:proofErr w:type="spellStart"/>
            <w:proofErr w:type="gramStart"/>
            <w:r w:rsidRPr="00293812">
              <w:t>обл</w:t>
            </w:r>
            <w:proofErr w:type="spellEnd"/>
            <w:proofErr w:type="gramEnd"/>
            <w:r w:rsidRPr="00293812">
              <w:t>, Оренбургский р-н, Ленина п, УЛ ЛЕНИНСКАЯ, 33</w:t>
            </w:r>
          </w:p>
        </w:tc>
      </w:tr>
      <w:tr w:rsidR="006D361E" w:rsidTr="00600B54">
        <w:tc>
          <w:tcPr>
            <w:tcW w:w="4546" w:type="dxa"/>
          </w:tcPr>
          <w:p w:rsidR="006D361E" w:rsidRDefault="006D361E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Почтовый адрес</w:t>
            </w:r>
          </w:p>
        </w:tc>
        <w:tc>
          <w:tcPr>
            <w:tcW w:w="4629" w:type="dxa"/>
          </w:tcPr>
          <w:p w:rsidR="006D361E" w:rsidRDefault="006D361E" w:rsidP="00902C34">
            <w:pPr>
              <w:pStyle w:val="21"/>
              <w:ind w:firstLine="0"/>
              <w:jc w:val="center"/>
              <w:rPr>
                <w:szCs w:val="24"/>
              </w:rPr>
            </w:pPr>
            <w:r w:rsidRPr="00293812">
              <w:t xml:space="preserve">460508, Оренбургская </w:t>
            </w:r>
            <w:proofErr w:type="spellStart"/>
            <w:proofErr w:type="gramStart"/>
            <w:r w:rsidRPr="00293812">
              <w:t>обл</w:t>
            </w:r>
            <w:proofErr w:type="spellEnd"/>
            <w:proofErr w:type="gramEnd"/>
            <w:r w:rsidRPr="00293812">
              <w:t>, Оренбургский р-н, Ленина п, УЛ ЛЕНИНСКАЯ, 33</w:t>
            </w:r>
          </w:p>
        </w:tc>
      </w:tr>
      <w:tr w:rsidR="006D361E" w:rsidTr="00600B54">
        <w:tc>
          <w:tcPr>
            <w:tcW w:w="4546" w:type="dxa"/>
          </w:tcPr>
          <w:p w:rsidR="006D361E" w:rsidRDefault="006D361E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Адрес электронной почты</w:t>
            </w:r>
          </w:p>
        </w:tc>
        <w:tc>
          <w:tcPr>
            <w:tcW w:w="4629" w:type="dxa"/>
          </w:tcPr>
          <w:p w:rsidR="006D361E" w:rsidRDefault="006D361E" w:rsidP="00902C34">
            <w:pPr>
              <w:pStyle w:val="21"/>
              <w:ind w:firstLine="0"/>
              <w:jc w:val="center"/>
              <w:rPr>
                <w:szCs w:val="24"/>
              </w:rPr>
            </w:pPr>
            <w:r w:rsidRPr="00293812">
              <w:t>Lenin-selsov@yandex.ru</w:t>
            </w:r>
          </w:p>
        </w:tc>
      </w:tr>
      <w:tr w:rsidR="006D361E" w:rsidTr="00600B54">
        <w:tc>
          <w:tcPr>
            <w:tcW w:w="4546" w:type="dxa"/>
          </w:tcPr>
          <w:p w:rsidR="006D361E" w:rsidRDefault="006D361E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Ответственное должностное лицо</w:t>
            </w:r>
          </w:p>
        </w:tc>
        <w:tc>
          <w:tcPr>
            <w:tcW w:w="4629" w:type="dxa"/>
          </w:tcPr>
          <w:p w:rsidR="006D361E" w:rsidRDefault="006D361E" w:rsidP="00902C34">
            <w:pPr>
              <w:pStyle w:val="21"/>
              <w:ind w:firstLine="0"/>
              <w:jc w:val="center"/>
              <w:rPr>
                <w:szCs w:val="24"/>
              </w:rPr>
            </w:pPr>
            <w:r w:rsidRPr="00293812">
              <w:t>Табаков Александр Геннадьевич</w:t>
            </w:r>
          </w:p>
        </w:tc>
      </w:tr>
      <w:tr w:rsidR="006D361E" w:rsidTr="00600B54">
        <w:tc>
          <w:tcPr>
            <w:tcW w:w="4546" w:type="dxa"/>
          </w:tcPr>
          <w:p w:rsidR="006D361E" w:rsidRDefault="006D361E" w:rsidP="000A6A06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Контактный телефон</w:t>
            </w:r>
          </w:p>
        </w:tc>
        <w:tc>
          <w:tcPr>
            <w:tcW w:w="4629" w:type="dxa"/>
          </w:tcPr>
          <w:p w:rsidR="006D361E" w:rsidRDefault="006D361E" w:rsidP="00902C34">
            <w:pPr>
              <w:pStyle w:val="21"/>
              <w:ind w:firstLine="0"/>
              <w:jc w:val="center"/>
              <w:rPr>
                <w:szCs w:val="24"/>
              </w:rPr>
            </w:pPr>
            <w:r>
              <w:t>7-3532-391671</w:t>
            </w:r>
          </w:p>
        </w:tc>
      </w:tr>
    </w:tbl>
    <w:p w:rsidR="000F38E7" w:rsidRDefault="000F38E7" w:rsidP="00DB54EE">
      <w:pPr>
        <w:pStyle w:val="21"/>
        <w:ind w:firstLine="142"/>
        <w:jc w:val="center"/>
        <w:rPr>
          <w:szCs w:val="24"/>
          <w:u w:val="single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  <w:u w:val="single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  <w:u w:val="single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  <w:u w:val="single"/>
        </w:rPr>
      </w:pPr>
    </w:p>
    <w:p w:rsidR="00DB54EE" w:rsidRDefault="00DB54EE" w:rsidP="00DB54EE">
      <w:pPr>
        <w:pStyle w:val="21"/>
        <w:ind w:firstLine="142"/>
        <w:jc w:val="center"/>
        <w:rPr>
          <w:szCs w:val="24"/>
          <w:u w:val="single"/>
        </w:rPr>
      </w:pPr>
      <w:r>
        <w:rPr>
          <w:szCs w:val="24"/>
          <w:u w:val="single"/>
        </w:rPr>
        <w:t>СОСТАВ ЕДИНОЙ КОМИССИИ</w:t>
      </w:r>
    </w:p>
    <w:tbl>
      <w:tblPr>
        <w:tblStyle w:val="-6"/>
        <w:tblW w:w="0" w:type="auto"/>
        <w:tblLook w:val="04A0" w:firstRow="1" w:lastRow="0" w:firstColumn="1" w:lastColumn="0" w:noHBand="0" w:noVBand="1"/>
      </w:tblPr>
      <w:tblGrid>
        <w:gridCol w:w="2957"/>
        <w:gridCol w:w="2993"/>
        <w:gridCol w:w="3385"/>
      </w:tblGrid>
      <w:tr w:rsidR="0029326F" w:rsidTr="008B7C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29326F" w:rsidRDefault="0029326F" w:rsidP="008B7C09">
            <w:pPr>
              <w:pStyle w:val="21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Ф.И.О.</w:t>
            </w:r>
          </w:p>
        </w:tc>
        <w:tc>
          <w:tcPr>
            <w:tcW w:w="2993" w:type="dxa"/>
          </w:tcPr>
          <w:p w:rsidR="0029326F" w:rsidRDefault="0029326F" w:rsidP="008B7C09">
            <w:pPr>
              <w:pStyle w:val="2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Роль</w:t>
            </w:r>
          </w:p>
        </w:tc>
        <w:tc>
          <w:tcPr>
            <w:tcW w:w="3385" w:type="dxa"/>
          </w:tcPr>
          <w:p w:rsidR="0029326F" w:rsidRDefault="0029326F" w:rsidP="008B7C09">
            <w:pPr>
              <w:pStyle w:val="2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Присутствовал/отсутствовал</w:t>
            </w:r>
          </w:p>
        </w:tc>
      </w:tr>
      <w:tr w:rsidR="000F38E7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0F38E7" w:rsidRPr="00BE56B8" w:rsidRDefault="000F38E7" w:rsidP="00587F2D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Табаков Александр Геннадьевич</w:t>
            </w:r>
          </w:p>
        </w:tc>
        <w:tc>
          <w:tcPr>
            <w:tcW w:w="2993" w:type="dxa"/>
          </w:tcPr>
          <w:p w:rsidR="000F38E7" w:rsidRDefault="000F38E7" w:rsidP="00587F2D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Председатель Комиссии</w:t>
            </w:r>
          </w:p>
        </w:tc>
        <w:tc>
          <w:tcPr>
            <w:tcW w:w="3385" w:type="dxa"/>
          </w:tcPr>
          <w:p w:rsidR="000F38E7" w:rsidRDefault="000F38E7" w:rsidP="00902C34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0F38E7">
              <w:rPr>
                <w:szCs w:val="24"/>
              </w:rPr>
              <w:t>Присутствовал</w:t>
            </w:r>
          </w:p>
        </w:tc>
      </w:tr>
      <w:tr w:rsidR="000F38E7" w:rsidTr="008B7C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0F38E7" w:rsidRPr="00BE56B8" w:rsidRDefault="000F38E7" w:rsidP="00587F2D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Улумбекова</w:t>
            </w:r>
            <w:proofErr w:type="spellEnd"/>
            <w:r>
              <w:rPr>
                <w:b w:val="0"/>
                <w:szCs w:val="24"/>
              </w:rPr>
              <w:t xml:space="preserve"> Земфира </w:t>
            </w:r>
            <w:proofErr w:type="spellStart"/>
            <w:r>
              <w:rPr>
                <w:b w:val="0"/>
                <w:szCs w:val="24"/>
              </w:rPr>
              <w:t>Радиковна</w:t>
            </w:r>
            <w:proofErr w:type="spellEnd"/>
          </w:p>
        </w:tc>
        <w:tc>
          <w:tcPr>
            <w:tcW w:w="2993" w:type="dxa"/>
          </w:tcPr>
          <w:p w:rsidR="000F38E7" w:rsidRDefault="000F38E7" w:rsidP="00587F2D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Заместитель Председателя Комиссии</w:t>
            </w:r>
          </w:p>
        </w:tc>
        <w:tc>
          <w:tcPr>
            <w:tcW w:w="3385" w:type="dxa"/>
          </w:tcPr>
          <w:p w:rsidR="000F38E7" w:rsidRDefault="000F38E7" w:rsidP="00902C34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293812">
              <w:rPr>
                <w:szCs w:val="24"/>
              </w:rPr>
              <w:t>Присутствовал</w:t>
            </w:r>
          </w:p>
        </w:tc>
      </w:tr>
      <w:tr w:rsidR="000F38E7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0F38E7" w:rsidRPr="00BE56B8" w:rsidRDefault="000F38E7" w:rsidP="00587F2D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Силютина</w:t>
            </w:r>
            <w:proofErr w:type="spellEnd"/>
            <w:r>
              <w:rPr>
                <w:b w:val="0"/>
                <w:szCs w:val="24"/>
              </w:rPr>
              <w:t xml:space="preserve"> Екатерина Михайловна</w:t>
            </w:r>
          </w:p>
        </w:tc>
        <w:tc>
          <w:tcPr>
            <w:tcW w:w="2993" w:type="dxa"/>
          </w:tcPr>
          <w:p w:rsidR="000F38E7" w:rsidRDefault="000F38E7" w:rsidP="00587F2D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Член Комиссии</w:t>
            </w:r>
          </w:p>
        </w:tc>
        <w:tc>
          <w:tcPr>
            <w:tcW w:w="3385" w:type="dxa"/>
          </w:tcPr>
          <w:p w:rsidR="000F38E7" w:rsidRDefault="000F38E7" w:rsidP="00902C34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293812">
              <w:rPr>
                <w:szCs w:val="24"/>
              </w:rPr>
              <w:t>Присутствовал</w:t>
            </w:r>
          </w:p>
        </w:tc>
      </w:tr>
      <w:tr w:rsidR="000F38E7" w:rsidTr="008B7C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0F38E7" w:rsidRPr="00BE56B8" w:rsidRDefault="000F38E7" w:rsidP="00587F2D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Яхудин</w:t>
            </w:r>
            <w:proofErr w:type="spellEnd"/>
            <w:r>
              <w:rPr>
                <w:b w:val="0"/>
                <w:szCs w:val="24"/>
              </w:rPr>
              <w:t xml:space="preserve"> </w:t>
            </w:r>
            <w:proofErr w:type="spellStart"/>
            <w:r>
              <w:rPr>
                <w:b w:val="0"/>
                <w:szCs w:val="24"/>
              </w:rPr>
              <w:t>Мунер</w:t>
            </w:r>
            <w:proofErr w:type="spellEnd"/>
            <w:r>
              <w:rPr>
                <w:b w:val="0"/>
                <w:szCs w:val="24"/>
              </w:rPr>
              <w:t xml:space="preserve"> </w:t>
            </w:r>
            <w:proofErr w:type="spellStart"/>
            <w:r>
              <w:rPr>
                <w:b w:val="0"/>
                <w:szCs w:val="24"/>
              </w:rPr>
              <w:t>Рилович</w:t>
            </w:r>
            <w:proofErr w:type="spellEnd"/>
          </w:p>
        </w:tc>
        <w:tc>
          <w:tcPr>
            <w:tcW w:w="2993" w:type="dxa"/>
          </w:tcPr>
          <w:p w:rsidR="000F38E7" w:rsidRDefault="000F38E7" w:rsidP="00587F2D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Член Комиссии</w:t>
            </w:r>
          </w:p>
        </w:tc>
        <w:tc>
          <w:tcPr>
            <w:tcW w:w="3385" w:type="dxa"/>
          </w:tcPr>
          <w:p w:rsidR="000F38E7" w:rsidRDefault="000F38E7" w:rsidP="00902C34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</w:t>
            </w:r>
          </w:p>
        </w:tc>
      </w:tr>
      <w:tr w:rsidR="000F38E7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0F38E7" w:rsidRPr="00EC0873" w:rsidRDefault="000F38E7" w:rsidP="00587F2D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Бородин Дмитрий Евгеньевич</w:t>
            </w:r>
          </w:p>
        </w:tc>
        <w:tc>
          <w:tcPr>
            <w:tcW w:w="2993" w:type="dxa"/>
          </w:tcPr>
          <w:p w:rsidR="000F38E7" w:rsidRDefault="000F38E7" w:rsidP="00587F2D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Секретарь комиссии</w:t>
            </w:r>
          </w:p>
        </w:tc>
        <w:tc>
          <w:tcPr>
            <w:tcW w:w="3385" w:type="dxa"/>
          </w:tcPr>
          <w:p w:rsidR="000F38E7" w:rsidRDefault="000F38E7" w:rsidP="00902C34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0F38E7">
              <w:rPr>
                <w:szCs w:val="24"/>
              </w:rPr>
              <w:t>Присутствовал</w:t>
            </w:r>
          </w:p>
        </w:tc>
      </w:tr>
    </w:tbl>
    <w:p w:rsidR="0029326F" w:rsidRDefault="0029326F" w:rsidP="00DB54EE">
      <w:pPr>
        <w:pStyle w:val="21"/>
        <w:ind w:firstLine="142"/>
        <w:jc w:val="center"/>
        <w:rPr>
          <w:szCs w:val="24"/>
        </w:rPr>
      </w:pPr>
    </w:p>
    <w:p w:rsidR="0029326F" w:rsidRDefault="0029326F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0F38E7" w:rsidRDefault="000F38E7" w:rsidP="00DB54EE">
      <w:pPr>
        <w:pStyle w:val="21"/>
        <w:ind w:firstLine="142"/>
        <w:jc w:val="center"/>
        <w:rPr>
          <w:szCs w:val="24"/>
        </w:rPr>
      </w:pPr>
    </w:p>
    <w:p w:rsidR="00DB54EE" w:rsidRDefault="00DB54EE" w:rsidP="00DB54E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ПРОЦЕДУРА РАССМОТРЕНИЯ ЗАЯВОК</w:t>
      </w:r>
    </w:p>
    <w:p w:rsidR="00DB54EE" w:rsidRDefault="00DB54EE" w:rsidP="00DB54EE">
      <w:pPr>
        <w:jc w:val="center"/>
        <w:rPr>
          <w:b/>
          <w:sz w:val="24"/>
          <w:szCs w:val="24"/>
        </w:rPr>
      </w:pPr>
    </w:p>
    <w:p w:rsidR="00676408" w:rsidRDefault="00DB54EE" w:rsidP="00676408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F38E7" w:rsidRPr="000F38E7">
        <w:rPr>
          <w:sz w:val="24"/>
          <w:szCs w:val="24"/>
        </w:rPr>
        <w:t>В соответствии с протоколом проведения электронного аукциона, в аукционе принял участие единственный участник</w:t>
      </w:r>
      <w:r w:rsidR="000F38E7">
        <w:rPr>
          <w:sz w:val="24"/>
          <w:szCs w:val="24"/>
        </w:rPr>
        <w:t>.</w:t>
      </w:r>
    </w:p>
    <w:tbl>
      <w:tblPr>
        <w:tblStyle w:val="-3"/>
        <w:tblW w:w="9295" w:type="dxa"/>
        <w:tblLook w:val="04A0" w:firstRow="1" w:lastRow="0" w:firstColumn="1" w:lastColumn="0" w:noHBand="0" w:noVBand="1"/>
      </w:tblPr>
      <w:tblGrid>
        <w:gridCol w:w="4639"/>
        <w:gridCol w:w="4656"/>
      </w:tblGrid>
      <w:tr w:rsidR="000F38E7" w:rsidRPr="004D3729" w:rsidTr="000F38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79" w:type="dxa"/>
          </w:tcPr>
          <w:p w:rsidR="000F38E7" w:rsidRPr="00DB54EE" w:rsidRDefault="000F38E7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торговой площадки</w:t>
            </w:r>
          </w:p>
        </w:tc>
        <w:tc>
          <w:tcPr>
            <w:tcW w:w="4596" w:type="dxa"/>
          </w:tcPr>
          <w:p w:rsidR="000F38E7" w:rsidRPr="0086761D" w:rsidRDefault="000F38E7" w:rsidP="00587F2D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АО «РАД»</w:t>
            </w:r>
          </w:p>
        </w:tc>
      </w:tr>
      <w:tr w:rsidR="000F38E7" w:rsidRPr="004D3729" w:rsidTr="000F38E7">
        <w:tc>
          <w:tcPr>
            <w:tcW w:w="4579" w:type="dxa"/>
          </w:tcPr>
          <w:p w:rsidR="000F38E7" w:rsidRDefault="000F38E7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 xml:space="preserve">Адрес электронной площадки </w:t>
            </w:r>
          </w:p>
          <w:p w:rsidR="000F38E7" w:rsidRPr="00DB54EE" w:rsidRDefault="000F38E7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в сети Интернет</w:t>
            </w:r>
          </w:p>
        </w:tc>
        <w:tc>
          <w:tcPr>
            <w:tcW w:w="4596" w:type="dxa"/>
          </w:tcPr>
          <w:p w:rsidR="000F38E7" w:rsidRPr="0086761D" w:rsidRDefault="000F38E7" w:rsidP="00587F2D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 w:rsidRPr="00DA4F81">
              <w:rPr>
                <w:sz w:val="24"/>
                <w:szCs w:val="24"/>
              </w:rPr>
              <w:t>https://lot-online.ru</w:t>
            </w:r>
          </w:p>
        </w:tc>
      </w:tr>
      <w:tr w:rsidR="000F38E7" w:rsidRPr="004D3729" w:rsidTr="000F38E7">
        <w:tc>
          <w:tcPr>
            <w:tcW w:w="4579" w:type="dxa"/>
          </w:tcPr>
          <w:p w:rsidR="000F38E7" w:rsidRPr="00DB54EE" w:rsidRDefault="000F38E7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Дата и время начала подачи заявок</w:t>
            </w:r>
          </w:p>
        </w:tc>
        <w:tc>
          <w:tcPr>
            <w:tcW w:w="4596" w:type="dxa"/>
          </w:tcPr>
          <w:p w:rsidR="000F38E7" w:rsidRPr="0086761D" w:rsidRDefault="000F38E7" w:rsidP="00587F2D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28.02.2019 18:</w:t>
            </w:r>
            <w:r>
              <w:rPr>
                <w:sz w:val="24"/>
                <w:szCs w:val="24"/>
                <w:lang w:val="en-US"/>
              </w:rPr>
              <w:t>00</w:t>
            </w:r>
            <w:r w:rsidRPr="003D2DFD">
              <w:rPr>
                <w:sz w:val="24"/>
                <w:szCs w:val="24"/>
              </w:rPr>
              <w:t xml:space="preserve"> </w:t>
            </w:r>
            <w:r w:rsidRPr="0086761D">
              <w:rPr>
                <w:sz w:val="24"/>
                <w:szCs w:val="24"/>
              </w:rPr>
              <w:t>(время местное)</w:t>
            </w:r>
          </w:p>
        </w:tc>
      </w:tr>
      <w:tr w:rsidR="000F38E7" w:rsidRPr="004D3729" w:rsidTr="000F38E7">
        <w:tc>
          <w:tcPr>
            <w:tcW w:w="4579" w:type="dxa"/>
          </w:tcPr>
          <w:p w:rsidR="000F38E7" w:rsidRPr="00DB54EE" w:rsidRDefault="000F38E7" w:rsidP="00017E0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4596" w:type="dxa"/>
          </w:tcPr>
          <w:p w:rsidR="000F38E7" w:rsidRPr="0086761D" w:rsidRDefault="000F38E7" w:rsidP="00587F2D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11.03.2019 08</w:t>
            </w:r>
            <w:r w:rsidRPr="003D2DFD">
              <w:rPr>
                <w:sz w:val="24"/>
                <w:szCs w:val="24"/>
              </w:rPr>
              <w:t xml:space="preserve">:00 </w:t>
            </w:r>
            <w:r w:rsidRPr="0086761D">
              <w:rPr>
                <w:sz w:val="24"/>
                <w:szCs w:val="24"/>
              </w:rPr>
              <w:t>(время местное)</w:t>
            </w:r>
          </w:p>
        </w:tc>
      </w:tr>
    </w:tbl>
    <w:p w:rsidR="00DB54EE" w:rsidRDefault="00DB54EE" w:rsidP="00527FA1">
      <w:pPr>
        <w:spacing w:after="240" w:line="360" w:lineRule="auto"/>
        <w:jc w:val="center"/>
        <w:rPr>
          <w:b/>
          <w:sz w:val="24"/>
          <w:szCs w:val="24"/>
        </w:rPr>
      </w:pPr>
    </w:p>
    <w:p w:rsidR="00676408" w:rsidRDefault="00676408" w:rsidP="00676408">
      <w:pPr>
        <w:jc w:val="both"/>
        <w:rPr>
          <w:sz w:val="24"/>
          <w:szCs w:val="24"/>
        </w:rPr>
      </w:pPr>
    </w:p>
    <w:p w:rsidR="005B0ACB" w:rsidRPr="005B0ACB" w:rsidRDefault="005B0ACB" w:rsidP="005B0ACB">
      <w:pPr>
        <w:jc w:val="both"/>
        <w:rPr>
          <w:sz w:val="24"/>
          <w:szCs w:val="24"/>
        </w:rPr>
      </w:pPr>
      <w:r w:rsidRPr="005B0ACB">
        <w:rPr>
          <w:sz w:val="24"/>
          <w:szCs w:val="24"/>
        </w:rPr>
        <w:t>В соответствии с частью 2 статьи 71 оператором вышеуказанной торговой площадки была направлена на рассмотрение Заказчику вторая часть заявки единственного участника электронного аукциона.</w:t>
      </w:r>
    </w:p>
    <w:p w:rsidR="00676408" w:rsidRDefault="00676408" w:rsidP="00676408">
      <w:pPr>
        <w:jc w:val="both"/>
        <w:rPr>
          <w:sz w:val="24"/>
          <w:szCs w:val="24"/>
        </w:rPr>
        <w:sectPr w:rsidR="00676408" w:rsidSect="006D361E">
          <w:pgSz w:w="11906" w:h="16838"/>
          <w:pgMar w:top="709" w:right="850" w:bottom="1134" w:left="1701" w:header="708" w:footer="266" w:gutter="0"/>
          <w:cols w:space="708"/>
          <w:docGrid w:linePitch="360"/>
        </w:sectPr>
      </w:pPr>
    </w:p>
    <w:p w:rsidR="006B6BD8" w:rsidRPr="006B6BD8" w:rsidRDefault="006B6BD8" w:rsidP="006B6BD8">
      <w:pPr>
        <w:jc w:val="center"/>
        <w:rPr>
          <w:b/>
          <w:sz w:val="24"/>
          <w:szCs w:val="24"/>
          <w:u w:val="single"/>
        </w:rPr>
      </w:pPr>
      <w:r w:rsidRPr="006B6BD8">
        <w:rPr>
          <w:b/>
          <w:sz w:val="24"/>
          <w:szCs w:val="24"/>
          <w:u w:val="single"/>
        </w:rPr>
        <w:lastRenderedPageBreak/>
        <w:t>СВЕДЕНИЯ О РЕШЕНИИ ЕДИНОЙ КОМИССИИ</w:t>
      </w:r>
    </w:p>
    <w:p w:rsidR="006B6BD8" w:rsidRDefault="006B6BD8" w:rsidP="006B6BD8">
      <w:pPr>
        <w:jc w:val="both"/>
        <w:rPr>
          <w:sz w:val="24"/>
          <w:szCs w:val="24"/>
        </w:rPr>
      </w:pPr>
    </w:p>
    <w:tbl>
      <w:tblPr>
        <w:tblStyle w:val="-6"/>
        <w:tblW w:w="14567" w:type="dxa"/>
        <w:tblLook w:val="04A0" w:firstRow="1" w:lastRow="0" w:firstColumn="1" w:lastColumn="0" w:noHBand="0" w:noVBand="1"/>
      </w:tblPr>
      <w:tblGrid>
        <w:gridCol w:w="2192"/>
        <w:gridCol w:w="2602"/>
        <w:gridCol w:w="2266"/>
        <w:gridCol w:w="4716"/>
        <w:gridCol w:w="2791"/>
      </w:tblGrid>
      <w:tr w:rsidR="008206B7" w:rsidTr="005B0A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2" w:type="dxa"/>
          </w:tcPr>
          <w:p w:rsidR="008206B7" w:rsidRPr="00A830EF" w:rsidRDefault="005B0ACB" w:rsidP="005B0ACB">
            <w:pPr>
              <w:jc w:val="center"/>
              <w:rPr>
                <w:b w:val="0"/>
                <w:sz w:val="24"/>
                <w:szCs w:val="24"/>
              </w:rPr>
            </w:pPr>
            <w:r w:rsidRPr="005B0ACB">
              <w:t xml:space="preserve">Идентификационный  номер заявки </w:t>
            </w:r>
          </w:p>
        </w:tc>
        <w:tc>
          <w:tcPr>
            <w:tcW w:w="4868" w:type="dxa"/>
            <w:gridSpan w:val="2"/>
          </w:tcPr>
          <w:p w:rsidR="008206B7" w:rsidRDefault="008206B7" w:rsidP="005702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6BD8">
              <w:t>Решение каждого члена единой комисс</w:t>
            </w:r>
            <w:r>
              <w:t xml:space="preserve">ии о соответствии \ </w:t>
            </w:r>
            <w:proofErr w:type="gramStart"/>
            <w:r>
              <w:t>не соответствии</w:t>
            </w:r>
            <w:proofErr w:type="gramEnd"/>
            <w:r>
              <w:t xml:space="preserve"> заявки</w:t>
            </w:r>
          </w:p>
        </w:tc>
        <w:tc>
          <w:tcPr>
            <w:tcW w:w="4716" w:type="dxa"/>
          </w:tcPr>
          <w:p w:rsidR="008206B7" w:rsidRDefault="008206B7" w:rsidP="006F71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6BD8">
              <w:t xml:space="preserve">Решение единой комиссии о </w:t>
            </w:r>
            <w:r w:rsidR="006F71E6">
              <w:t>соответствии</w:t>
            </w:r>
            <w:r w:rsidRPr="006B6BD8">
              <w:t xml:space="preserve"> / </w:t>
            </w:r>
            <w:r w:rsidR="006F71E6">
              <w:t>не соответствии заявки</w:t>
            </w:r>
          </w:p>
        </w:tc>
        <w:tc>
          <w:tcPr>
            <w:tcW w:w="2791" w:type="dxa"/>
          </w:tcPr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Сведения об участнике</w:t>
            </w:r>
          </w:p>
        </w:tc>
      </w:tr>
      <w:tr w:rsidR="0055470E" w:rsidTr="005B0A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2" w:type="dxa"/>
            <w:tcBorders>
              <w:bottom w:val="single" w:sz="4" w:space="0" w:color="auto"/>
            </w:tcBorders>
          </w:tcPr>
          <w:p w:rsidR="0055470E" w:rsidRPr="00914C35" w:rsidRDefault="0055470E" w:rsidP="005B0ACB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Заявка № </w:t>
            </w:r>
            <w:r w:rsidR="005B0ACB">
              <w:rPr>
                <w:b w:val="0"/>
                <w:sz w:val="24"/>
                <w:szCs w:val="24"/>
              </w:rPr>
              <w:t>ЕА-21337</w:t>
            </w:r>
          </w:p>
        </w:tc>
        <w:tc>
          <w:tcPr>
            <w:tcW w:w="2602" w:type="dxa"/>
            <w:vMerge w:val="restart"/>
            <w:tcBorders>
              <w:righ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70"/>
            </w:tblGrid>
            <w:tr w:rsidR="005B0ACB" w:rsidRPr="00527FA1" w:rsidTr="005B0ACB">
              <w:tc>
                <w:tcPr>
                  <w:tcW w:w="2370" w:type="dxa"/>
                </w:tcPr>
                <w:p w:rsidR="005B0ACB" w:rsidRPr="005B0ACB" w:rsidRDefault="005B0ACB" w:rsidP="005B0ACB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r w:rsidRPr="005B0ACB">
                    <w:rPr>
                      <w:sz w:val="20"/>
                    </w:rPr>
                    <w:t>Табаков А.Г.</w:t>
                  </w:r>
                </w:p>
              </w:tc>
            </w:tr>
            <w:tr w:rsidR="005B0ACB" w:rsidRPr="00527FA1" w:rsidTr="005B0ACB">
              <w:tc>
                <w:tcPr>
                  <w:tcW w:w="2370" w:type="dxa"/>
                </w:tcPr>
                <w:p w:rsidR="005B0ACB" w:rsidRPr="005B0ACB" w:rsidRDefault="005B0ACB" w:rsidP="005B0ACB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5B0ACB">
                    <w:rPr>
                      <w:sz w:val="20"/>
                    </w:rPr>
                    <w:t>Улумбекова</w:t>
                  </w:r>
                  <w:proofErr w:type="spellEnd"/>
                  <w:r w:rsidRPr="005B0ACB">
                    <w:rPr>
                      <w:sz w:val="20"/>
                    </w:rPr>
                    <w:t xml:space="preserve"> З.Р.</w:t>
                  </w:r>
                </w:p>
              </w:tc>
            </w:tr>
            <w:tr w:rsidR="005B0ACB" w:rsidRPr="00527FA1" w:rsidTr="005B0ACB">
              <w:tc>
                <w:tcPr>
                  <w:tcW w:w="2370" w:type="dxa"/>
                </w:tcPr>
                <w:p w:rsidR="005B0ACB" w:rsidRPr="005B0ACB" w:rsidRDefault="005B0ACB" w:rsidP="005B0ACB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5B0ACB">
                    <w:rPr>
                      <w:sz w:val="20"/>
                    </w:rPr>
                    <w:t>Силютина</w:t>
                  </w:r>
                  <w:proofErr w:type="spellEnd"/>
                  <w:r w:rsidRPr="005B0ACB">
                    <w:rPr>
                      <w:sz w:val="20"/>
                    </w:rPr>
                    <w:t xml:space="preserve"> Е.М.</w:t>
                  </w:r>
                </w:p>
              </w:tc>
            </w:tr>
            <w:tr w:rsidR="005B0ACB" w:rsidRPr="00527FA1" w:rsidTr="005B0ACB">
              <w:tc>
                <w:tcPr>
                  <w:tcW w:w="2370" w:type="dxa"/>
                </w:tcPr>
                <w:p w:rsidR="005B0ACB" w:rsidRPr="005B0ACB" w:rsidRDefault="005B0ACB" w:rsidP="005B0ACB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5B0ACB">
                    <w:rPr>
                      <w:sz w:val="20"/>
                    </w:rPr>
                    <w:t>Яхудин</w:t>
                  </w:r>
                  <w:proofErr w:type="spellEnd"/>
                  <w:r w:rsidRPr="005B0ACB">
                    <w:rPr>
                      <w:sz w:val="20"/>
                    </w:rPr>
                    <w:t xml:space="preserve"> М.Р.</w:t>
                  </w:r>
                </w:p>
              </w:tc>
            </w:tr>
            <w:tr w:rsidR="005B0ACB" w:rsidRPr="00527FA1" w:rsidTr="005B0ACB">
              <w:tc>
                <w:tcPr>
                  <w:tcW w:w="2370" w:type="dxa"/>
                </w:tcPr>
                <w:p w:rsidR="005B0ACB" w:rsidRPr="005B0ACB" w:rsidRDefault="005B0ACB" w:rsidP="005B0ACB">
                  <w:pPr>
                    <w:pStyle w:val="21"/>
                    <w:ind w:firstLine="0"/>
                    <w:jc w:val="center"/>
                    <w:rPr>
                      <w:b/>
                      <w:sz w:val="20"/>
                    </w:rPr>
                  </w:pPr>
                  <w:r w:rsidRPr="005B0ACB">
                    <w:rPr>
                      <w:sz w:val="20"/>
                    </w:rPr>
                    <w:t>Бородин Д.Е.</w:t>
                  </w:r>
                </w:p>
              </w:tc>
            </w:tr>
          </w:tbl>
          <w:p w:rsidR="0055470E" w:rsidRDefault="0055470E" w:rsidP="00527FA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tcBorders>
              <w:lef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34"/>
            </w:tblGrid>
            <w:tr w:rsidR="0055470E" w:rsidTr="005B0ACB">
              <w:tc>
                <w:tcPr>
                  <w:tcW w:w="2034" w:type="dxa"/>
                </w:tcPr>
                <w:p w:rsidR="0055470E" w:rsidRPr="00527FA1" w:rsidRDefault="00600B54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5B0ACB">
              <w:tc>
                <w:tcPr>
                  <w:tcW w:w="2034" w:type="dxa"/>
                </w:tcPr>
                <w:p w:rsidR="0055470E" w:rsidRPr="00527FA1" w:rsidRDefault="00676408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5B0ACB">
              <w:tc>
                <w:tcPr>
                  <w:tcW w:w="2034" w:type="dxa"/>
                </w:tcPr>
                <w:p w:rsidR="0055470E" w:rsidRPr="00527FA1" w:rsidRDefault="00600B54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B0ACB" w:rsidTr="005B0ACB">
              <w:tc>
                <w:tcPr>
                  <w:tcW w:w="2034" w:type="dxa"/>
                </w:tcPr>
                <w:p w:rsidR="005B0ACB" w:rsidRDefault="005B0ACB" w:rsidP="005B0ACB">
                  <w:pPr>
                    <w:jc w:val="center"/>
                  </w:pPr>
                  <w:r w:rsidRPr="00163F8B">
                    <w:t>Соответствует</w:t>
                  </w:r>
                </w:p>
              </w:tc>
            </w:tr>
            <w:tr w:rsidR="005B0ACB" w:rsidTr="005B0ACB">
              <w:tc>
                <w:tcPr>
                  <w:tcW w:w="2034" w:type="dxa"/>
                </w:tcPr>
                <w:p w:rsidR="005B0ACB" w:rsidRDefault="005B0ACB" w:rsidP="005B0ACB">
                  <w:pPr>
                    <w:jc w:val="center"/>
                  </w:pPr>
                  <w:r w:rsidRPr="00163F8B">
                    <w:t>Соответствует</w:t>
                  </w:r>
                </w:p>
              </w:tc>
            </w:tr>
          </w:tbl>
          <w:p w:rsidR="0055470E" w:rsidRDefault="0055470E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4716" w:type="dxa"/>
            <w:vMerge w:val="restart"/>
          </w:tcPr>
          <w:p w:rsidR="0055470E" w:rsidRDefault="00676408" w:rsidP="00914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соответствует</w:t>
            </w:r>
            <w:r w:rsidR="0055470E">
              <w:rPr>
                <w:sz w:val="24"/>
                <w:szCs w:val="24"/>
              </w:rPr>
              <w:t xml:space="preserve"> требованиям</w:t>
            </w:r>
          </w:p>
          <w:p w:rsidR="001C11BA" w:rsidRDefault="001C11BA" w:rsidP="00914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91" w:type="dxa"/>
            <w:vMerge w:val="restart"/>
          </w:tcPr>
          <w:p w:rsidR="005B0ACB" w:rsidRDefault="005B0ACB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B0ACB">
              <w:t xml:space="preserve">ИП Лебедев Алексей Алексеевич </w:t>
            </w:r>
          </w:p>
          <w:p w:rsidR="0055470E" w:rsidRDefault="005B0ACB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B0ACB">
              <w:t>(ИНН 561210177953)</w:t>
            </w:r>
          </w:p>
        </w:tc>
      </w:tr>
      <w:tr w:rsidR="0055470E" w:rsidTr="005B0AC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2" w:type="dxa"/>
            <w:tcBorders>
              <w:top w:val="single" w:sz="4" w:space="0" w:color="auto"/>
              <w:bottom w:val="single" w:sz="4" w:space="0" w:color="auto"/>
            </w:tcBorders>
          </w:tcPr>
          <w:p w:rsidR="001C52E4" w:rsidRDefault="001C52E4" w:rsidP="005A4F15">
            <w:pPr>
              <w:jc w:val="center"/>
              <w:rPr>
                <w:b w:val="0"/>
              </w:rPr>
            </w:pPr>
          </w:p>
          <w:p w:rsidR="00D974A7" w:rsidRPr="00D974A7" w:rsidRDefault="00D974A7" w:rsidP="005A4F15">
            <w:pPr>
              <w:jc w:val="center"/>
              <w:rPr>
                <w:b w:val="0"/>
              </w:rPr>
            </w:pPr>
            <w:r w:rsidRPr="00D974A7">
              <w:rPr>
                <w:b w:val="0"/>
              </w:rPr>
              <w:t xml:space="preserve">Предложение о цене контракта – </w:t>
            </w:r>
          </w:p>
          <w:p w:rsidR="005B0ACB" w:rsidRDefault="005B0ACB" w:rsidP="005B0ACB">
            <w:pPr>
              <w:jc w:val="center"/>
            </w:pPr>
          </w:p>
          <w:p w:rsidR="00D974A7" w:rsidRPr="005A4F15" w:rsidRDefault="005B0ACB" w:rsidP="005B0ACB">
            <w:pPr>
              <w:jc w:val="center"/>
              <w:rPr>
                <w:sz w:val="24"/>
                <w:szCs w:val="24"/>
              </w:rPr>
            </w:pPr>
            <w:r>
              <w:t xml:space="preserve">2 438 923.10 </w:t>
            </w:r>
            <w:r w:rsidR="00D974A7" w:rsidRPr="005A4F15">
              <w:t>рублей</w:t>
            </w:r>
          </w:p>
        </w:tc>
        <w:tc>
          <w:tcPr>
            <w:tcW w:w="2602" w:type="dxa"/>
            <w:vMerge/>
            <w:tcBorders>
              <w:right w:val="single" w:sz="6" w:space="0" w:color="auto"/>
            </w:tcBorders>
          </w:tcPr>
          <w:p w:rsidR="0055470E" w:rsidRPr="00527FA1" w:rsidRDefault="0055470E" w:rsidP="0026337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66" w:type="dxa"/>
            <w:vMerge/>
            <w:tcBorders>
              <w:left w:val="single" w:sz="6" w:space="0" w:color="auto"/>
            </w:tcBorders>
          </w:tcPr>
          <w:p w:rsidR="0055470E" w:rsidRDefault="0055470E" w:rsidP="0057020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4716" w:type="dxa"/>
            <w:vMerge/>
          </w:tcPr>
          <w:p w:rsidR="0055470E" w:rsidRDefault="0055470E" w:rsidP="00914C3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91" w:type="dxa"/>
            <w:vMerge/>
          </w:tcPr>
          <w:p w:rsidR="0055470E" w:rsidRDefault="0055470E" w:rsidP="0026337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5B0ACB" w:rsidRDefault="005B0ACB" w:rsidP="005B0ACB">
      <w:pPr>
        <w:jc w:val="both"/>
        <w:rPr>
          <w:sz w:val="24"/>
          <w:szCs w:val="24"/>
        </w:rPr>
      </w:pPr>
    </w:p>
    <w:p w:rsidR="005B0ACB" w:rsidRDefault="005B0ACB" w:rsidP="005B0ACB">
      <w:pPr>
        <w:jc w:val="both"/>
        <w:rPr>
          <w:sz w:val="24"/>
          <w:szCs w:val="24"/>
        </w:rPr>
      </w:pPr>
    </w:p>
    <w:p w:rsidR="00914C35" w:rsidRDefault="00914C35" w:rsidP="006B6BD8">
      <w:pPr>
        <w:jc w:val="both"/>
        <w:rPr>
          <w:sz w:val="24"/>
          <w:szCs w:val="24"/>
        </w:rPr>
        <w:sectPr w:rsidR="00914C35" w:rsidSect="001C52E4">
          <w:footerReference w:type="default" r:id="rId9"/>
          <w:pgSz w:w="16838" w:h="11906" w:orient="landscape"/>
          <w:pgMar w:top="709" w:right="1134" w:bottom="851" w:left="1134" w:header="709" w:footer="266" w:gutter="0"/>
          <w:cols w:space="708"/>
          <w:docGrid w:linePitch="360"/>
        </w:sectPr>
      </w:pPr>
    </w:p>
    <w:p w:rsidR="005B0ACB" w:rsidRPr="005B0ACB" w:rsidRDefault="005B0ACB" w:rsidP="005B0ACB">
      <w:pPr>
        <w:jc w:val="both"/>
        <w:rPr>
          <w:sz w:val="24"/>
          <w:szCs w:val="24"/>
        </w:rPr>
      </w:pPr>
      <w:r w:rsidRPr="005B0ACB">
        <w:rPr>
          <w:sz w:val="24"/>
          <w:szCs w:val="24"/>
        </w:rPr>
        <w:lastRenderedPageBreak/>
        <w:t>В соответствии с частью 7 статьи 67 Закона № 44-ФЗ данный протокол будет направлен оператору электронной площадки – АО «РАД».</w:t>
      </w:r>
    </w:p>
    <w:p w:rsidR="005B0ACB" w:rsidRDefault="005B0ACB" w:rsidP="005B0ACB">
      <w:pPr>
        <w:jc w:val="both"/>
        <w:rPr>
          <w:sz w:val="24"/>
          <w:szCs w:val="24"/>
        </w:rPr>
      </w:pPr>
      <w:r w:rsidRPr="005B0ACB">
        <w:rPr>
          <w:sz w:val="24"/>
          <w:szCs w:val="24"/>
        </w:rPr>
        <w:t xml:space="preserve">Адрес электронной площадки в сети Интернет - </w:t>
      </w:r>
      <w:hyperlink r:id="rId10" w:history="1">
        <w:r w:rsidRPr="00CD7211">
          <w:rPr>
            <w:rStyle w:val="ad"/>
            <w:sz w:val="24"/>
            <w:szCs w:val="24"/>
          </w:rPr>
          <w:t>https://lot-online.ru</w:t>
        </w:r>
      </w:hyperlink>
      <w:r w:rsidRPr="005B0ACB">
        <w:rPr>
          <w:sz w:val="24"/>
          <w:szCs w:val="24"/>
        </w:rPr>
        <w:t>.</w:t>
      </w:r>
    </w:p>
    <w:p w:rsidR="005B0ACB" w:rsidRPr="005B0ACB" w:rsidRDefault="005B0ACB" w:rsidP="005B0ACB">
      <w:pPr>
        <w:jc w:val="both"/>
        <w:rPr>
          <w:sz w:val="24"/>
          <w:szCs w:val="24"/>
        </w:rPr>
      </w:pPr>
      <w:r w:rsidRPr="005B0ACB">
        <w:rPr>
          <w:sz w:val="24"/>
          <w:szCs w:val="24"/>
        </w:rPr>
        <w:t>Электронный аукцион признан несостоявшимся.</w:t>
      </w:r>
      <w:bookmarkStart w:id="0" w:name="_GoBack"/>
      <w:bookmarkEnd w:id="0"/>
    </w:p>
    <w:p w:rsidR="005B0ACB" w:rsidRPr="005B0ACB" w:rsidRDefault="005B0ACB" w:rsidP="005B0ACB">
      <w:pPr>
        <w:jc w:val="both"/>
        <w:rPr>
          <w:sz w:val="24"/>
          <w:szCs w:val="24"/>
        </w:rPr>
      </w:pPr>
    </w:p>
    <w:p w:rsidR="005B0ACB" w:rsidRPr="005B0ACB" w:rsidRDefault="005B0ACB" w:rsidP="005B0ACB">
      <w:pPr>
        <w:jc w:val="both"/>
        <w:rPr>
          <w:sz w:val="24"/>
          <w:szCs w:val="24"/>
        </w:rPr>
      </w:pPr>
      <w:r w:rsidRPr="005B0ACB">
        <w:rPr>
          <w:sz w:val="24"/>
          <w:szCs w:val="24"/>
        </w:rPr>
        <w:t>Настоящий протокол подлежит хранению в течение 3 лет.</w:t>
      </w:r>
    </w:p>
    <w:p w:rsidR="005B0ACB" w:rsidRPr="005B0ACB" w:rsidRDefault="005B0ACB" w:rsidP="005B0ACB">
      <w:pPr>
        <w:spacing w:after="200" w:line="276" w:lineRule="auto"/>
        <w:rPr>
          <w:sz w:val="24"/>
          <w:szCs w:val="24"/>
        </w:rPr>
      </w:pP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713"/>
        <w:gridCol w:w="4723"/>
      </w:tblGrid>
      <w:tr w:rsidR="008206B7" w:rsidRPr="0018033E" w:rsidTr="00DA37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356" w:type="dxa"/>
            <w:gridSpan w:val="2"/>
            <w:shd w:val="clear" w:color="auto" w:fill="FABF8F" w:themeFill="accent6" w:themeFillTint="99"/>
          </w:tcPr>
          <w:p w:rsidR="008206B7" w:rsidRPr="0018033E" w:rsidRDefault="008206B7" w:rsidP="0026337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 w:rsidRPr="0018033E">
              <w:rPr>
                <w:b/>
                <w:sz w:val="24"/>
                <w:szCs w:val="24"/>
              </w:rPr>
              <w:t>Подписи членов единой комиссии</w:t>
            </w:r>
          </w:p>
        </w:tc>
      </w:tr>
      <w:tr w:rsidR="008206B7" w:rsidTr="00DA372D">
        <w:tc>
          <w:tcPr>
            <w:tcW w:w="4653" w:type="dxa"/>
          </w:tcPr>
          <w:p w:rsidR="008206B7" w:rsidRDefault="008206B7" w:rsidP="0026337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</w:tc>
        <w:tc>
          <w:tcPr>
            <w:tcW w:w="4663" w:type="dxa"/>
          </w:tcPr>
          <w:p w:rsidR="008206B7" w:rsidRDefault="008206B7" w:rsidP="0026337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</w:t>
            </w:r>
          </w:p>
        </w:tc>
      </w:tr>
      <w:tr w:rsidR="005B0ACB" w:rsidTr="008B749E">
        <w:tc>
          <w:tcPr>
            <w:tcW w:w="4653" w:type="dxa"/>
          </w:tcPr>
          <w:p w:rsidR="005B0ACB" w:rsidRPr="005B0ACB" w:rsidRDefault="005B0ACB" w:rsidP="00587F2D">
            <w:pPr>
              <w:pStyle w:val="21"/>
              <w:ind w:firstLine="0"/>
              <w:jc w:val="center"/>
              <w:rPr>
                <w:b/>
                <w:szCs w:val="24"/>
              </w:rPr>
            </w:pPr>
            <w:r w:rsidRPr="005B0ACB">
              <w:rPr>
                <w:szCs w:val="24"/>
              </w:rPr>
              <w:t>Табаков А.Г.</w:t>
            </w:r>
          </w:p>
        </w:tc>
        <w:tc>
          <w:tcPr>
            <w:tcW w:w="4663" w:type="dxa"/>
          </w:tcPr>
          <w:p w:rsidR="005B0ACB" w:rsidRDefault="005B0ACB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5B0ACB" w:rsidTr="008B749E">
        <w:tc>
          <w:tcPr>
            <w:tcW w:w="4653" w:type="dxa"/>
          </w:tcPr>
          <w:p w:rsidR="005B0ACB" w:rsidRPr="005B0ACB" w:rsidRDefault="005B0ACB" w:rsidP="00587F2D">
            <w:pPr>
              <w:pStyle w:val="21"/>
              <w:ind w:firstLine="0"/>
              <w:jc w:val="center"/>
              <w:rPr>
                <w:b/>
                <w:szCs w:val="24"/>
              </w:rPr>
            </w:pPr>
            <w:proofErr w:type="spellStart"/>
            <w:r w:rsidRPr="005B0ACB">
              <w:rPr>
                <w:szCs w:val="24"/>
              </w:rPr>
              <w:t>Улумбекова</w:t>
            </w:r>
            <w:proofErr w:type="spellEnd"/>
            <w:r w:rsidRPr="005B0ACB">
              <w:rPr>
                <w:szCs w:val="24"/>
              </w:rPr>
              <w:t xml:space="preserve"> З.Р.</w:t>
            </w:r>
          </w:p>
        </w:tc>
        <w:tc>
          <w:tcPr>
            <w:tcW w:w="4663" w:type="dxa"/>
          </w:tcPr>
          <w:p w:rsidR="005B0ACB" w:rsidRDefault="005B0ACB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5B0ACB" w:rsidTr="008B749E">
        <w:tc>
          <w:tcPr>
            <w:tcW w:w="4653" w:type="dxa"/>
          </w:tcPr>
          <w:p w:rsidR="005B0ACB" w:rsidRPr="005B0ACB" w:rsidRDefault="005B0ACB" w:rsidP="00587F2D">
            <w:pPr>
              <w:pStyle w:val="21"/>
              <w:ind w:firstLine="0"/>
              <w:jc w:val="center"/>
              <w:rPr>
                <w:b/>
                <w:szCs w:val="24"/>
              </w:rPr>
            </w:pPr>
            <w:proofErr w:type="spellStart"/>
            <w:r w:rsidRPr="005B0ACB">
              <w:rPr>
                <w:szCs w:val="24"/>
              </w:rPr>
              <w:t>Силютина</w:t>
            </w:r>
            <w:proofErr w:type="spellEnd"/>
            <w:r w:rsidRPr="005B0ACB">
              <w:rPr>
                <w:szCs w:val="24"/>
              </w:rPr>
              <w:t xml:space="preserve"> Е.М.</w:t>
            </w:r>
          </w:p>
        </w:tc>
        <w:tc>
          <w:tcPr>
            <w:tcW w:w="4663" w:type="dxa"/>
          </w:tcPr>
          <w:p w:rsidR="005B0ACB" w:rsidRDefault="005B0ACB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5B0ACB" w:rsidTr="008B749E">
        <w:tc>
          <w:tcPr>
            <w:tcW w:w="4653" w:type="dxa"/>
          </w:tcPr>
          <w:p w:rsidR="005B0ACB" w:rsidRPr="005B0ACB" w:rsidRDefault="005B0ACB" w:rsidP="00587F2D">
            <w:pPr>
              <w:pStyle w:val="21"/>
              <w:ind w:firstLine="0"/>
              <w:jc w:val="center"/>
              <w:rPr>
                <w:b/>
                <w:szCs w:val="24"/>
              </w:rPr>
            </w:pPr>
            <w:proofErr w:type="spellStart"/>
            <w:r w:rsidRPr="005B0ACB">
              <w:rPr>
                <w:szCs w:val="24"/>
              </w:rPr>
              <w:t>Яхудин</w:t>
            </w:r>
            <w:proofErr w:type="spellEnd"/>
            <w:r w:rsidRPr="005B0ACB">
              <w:rPr>
                <w:szCs w:val="24"/>
              </w:rPr>
              <w:t xml:space="preserve"> М.Р.</w:t>
            </w:r>
          </w:p>
        </w:tc>
        <w:tc>
          <w:tcPr>
            <w:tcW w:w="4663" w:type="dxa"/>
          </w:tcPr>
          <w:p w:rsidR="005B0ACB" w:rsidRDefault="005B0ACB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5B0ACB" w:rsidTr="008B749E">
        <w:tc>
          <w:tcPr>
            <w:tcW w:w="4653" w:type="dxa"/>
          </w:tcPr>
          <w:p w:rsidR="005B0ACB" w:rsidRPr="005B0ACB" w:rsidRDefault="005B0ACB" w:rsidP="00587F2D">
            <w:pPr>
              <w:pStyle w:val="21"/>
              <w:ind w:firstLine="0"/>
              <w:jc w:val="center"/>
              <w:rPr>
                <w:b/>
                <w:szCs w:val="24"/>
              </w:rPr>
            </w:pPr>
            <w:r w:rsidRPr="005B0ACB">
              <w:rPr>
                <w:szCs w:val="24"/>
              </w:rPr>
              <w:t>Бородин Д.Е.</w:t>
            </w:r>
          </w:p>
        </w:tc>
        <w:tc>
          <w:tcPr>
            <w:tcW w:w="4663" w:type="dxa"/>
          </w:tcPr>
          <w:p w:rsidR="005B0ACB" w:rsidRDefault="005B0ACB" w:rsidP="00017E0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</w:tbl>
    <w:p w:rsidR="00914C35" w:rsidRDefault="00914C35" w:rsidP="006B6BD8">
      <w:pPr>
        <w:spacing w:after="200" w:line="276" w:lineRule="auto"/>
        <w:rPr>
          <w:sz w:val="24"/>
          <w:szCs w:val="24"/>
        </w:rPr>
      </w:pPr>
    </w:p>
    <w:p w:rsidR="00914C35" w:rsidRPr="00DB54EE" w:rsidRDefault="00914C35" w:rsidP="006B6BD8">
      <w:pPr>
        <w:spacing w:after="200" w:line="276" w:lineRule="auto"/>
        <w:rPr>
          <w:sz w:val="24"/>
          <w:szCs w:val="24"/>
        </w:rPr>
      </w:pPr>
    </w:p>
    <w:sectPr w:rsidR="00914C35" w:rsidRPr="00DB54EE" w:rsidSect="00914C35">
      <w:pgSz w:w="11906" w:h="16838"/>
      <w:pgMar w:top="1134" w:right="851" w:bottom="1134" w:left="1559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2DE" w:rsidRDefault="003032DE" w:rsidP="00DB54EE">
      <w:r>
        <w:separator/>
      </w:r>
    </w:p>
  </w:endnote>
  <w:endnote w:type="continuationSeparator" w:id="0">
    <w:p w:rsidR="003032DE" w:rsidRDefault="003032DE" w:rsidP="00DB5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375" w:rsidRPr="000F38E7" w:rsidRDefault="00263375" w:rsidP="000F38E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2DE" w:rsidRDefault="003032DE" w:rsidP="00DB54EE">
      <w:r>
        <w:separator/>
      </w:r>
    </w:p>
  </w:footnote>
  <w:footnote w:type="continuationSeparator" w:id="0">
    <w:p w:rsidR="003032DE" w:rsidRDefault="003032DE" w:rsidP="00DB54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4EE"/>
    <w:rsid w:val="00004EC1"/>
    <w:rsid w:val="00017E03"/>
    <w:rsid w:val="00050620"/>
    <w:rsid w:val="000610A5"/>
    <w:rsid w:val="000A09CE"/>
    <w:rsid w:val="000A6A06"/>
    <w:rsid w:val="000B21BB"/>
    <w:rsid w:val="000F38E7"/>
    <w:rsid w:val="00141852"/>
    <w:rsid w:val="0018033E"/>
    <w:rsid w:val="001A0DAA"/>
    <w:rsid w:val="001B7AC7"/>
    <w:rsid w:val="001C11BA"/>
    <w:rsid w:val="001C52E4"/>
    <w:rsid w:val="001F0C7C"/>
    <w:rsid w:val="00232DF1"/>
    <w:rsid w:val="00263375"/>
    <w:rsid w:val="00282AE4"/>
    <w:rsid w:val="00291B96"/>
    <w:rsid w:val="0029326F"/>
    <w:rsid w:val="002A701C"/>
    <w:rsid w:val="003032DE"/>
    <w:rsid w:val="00335A7D"/>
    <w:rsid w:val="003B0854"/>
    <w:rsid w:val="0040521B"/>
    <w:rsid w:val="00456C4D"/>
    <w:rsid w:val="00470212"/>
    <w:rsid w:val="004A5ED5"/>
    <w:rsid w:val="004E3288"/>
    <w:rsid w:val="00510A1E"/>
    <w:rsid w:val="00514251"/>
    <w:rsid w:val="00527FA1"/>
    <w:rsid w:val="00546E33"/>
    <w:rsid w:val="0055470E"/>
    <w:rsid w:val="0057020A"/>
    <w:rsid w:val="00595238"/>
    <w:rsid w:val="005A4F15"/>
    <w:rsid w:val="005B0ACB"/>
    <w:rsid w:val="005F6706"/>
    <w:rsid w:val="00600B54"/>
    <w:rsid w:val="00602FD8"/>
    <w:rsid w:val="00611C54"/>
    <w:rsid w:val="00651E8D"/>
    <w:rsid w:val="00676408"/>
    <w:rsid w:val="006B6BD8"/>
    <w:rsid w:val="006D361E"/>
    <w:rsid w:val="006E2DB2"/>
    <w:rsid w:val="006E6DDE"/>
    <w:rsid w:val="006F033F"/>
    <w:rsid w:val="006F71E6"/>
    <w:rsid w:val="00701E3E"/>
    <w:rsid w:val="007777A1"/>
    <w:rsid w:val="0078052A"/>
    <w:rsid w:val="008206B7"/>
    <w:rsid w:val="008B532E"/>
    <w:rsid w:val="00914C35"/>
    <w:rsid w:val="00934A37"/>
    <w:rsid w:val="00951F5C"/>
    <w:rsid w:val="00996068"/>
    <w:rsid w:val="009D6B58"/>
    <w:rsid w:val="00A830EF"/>
    <w:rsid w:val="00AD04B1"/>
    <w:rsid w:val="00B67621"/>
    <w:rsid w:val="00BA6D69"/>
    <w:rsid w:val="00BD70E7"/>
    <w:rsid w:val="00C4316E"/>
    <w:rsid w:val="00C917DE"/>
    <w:rsid w:val="00CF64F6"/>
    <w:rsid w:val="00D74266"/>
    <w:rsid w:val="00D974A7"/>
    <w:rsid w:val="00DA372D"/>
    <w:rsid w:val="00DB54EE"/>
    <w:rsid w:val="00E61423"/>
    <w:rsid w:val="00E61BDE"/>
    <w:rsid w:val="00E66E83"/>
    <w:rsid w:val="00F343EC"/>
    <w:rsid w:val="00F4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3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B54EE"/>
    <w:pPr>
      <w:keepNext/>
      <w:numPr>
        <w:numId w:val="1"/>
      </w:numPr>
      <w:ind w:left="0" w:firstLine="567"/>
      <w:jc w:val="center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4EE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a3">
    <w:name w:val="Title"/>
    <w:basedOn w:val="a"/>
    <w:next w:val="a4"/>
    <w:link w:val="a5"/>
    <w:qFormat/>
    <w:rsid w:val="00DB54EE"/>
    <w:pPr>
      <w:jc w:val="center"/>
    </w:pPr>
    <w:rPr>
      <w:b/>
      <w:smallCaps/>
      <w:sz w:val="32"/>
    </w:rPr>
  </w:style>
  <w:style w:type="character" w:customStyle="1" w:styleId="a5">
    <w:name w:val="Название Знак"/>
    <w:basedOn w:val="a0"/>
    <w:link w:val="a3"/>
    <w:rsid w:val="00DB54EE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customStyle="1" w:styleId="21">
    <w:name w:val="Основной текст 21"/>
    <w:basedOn w:val="a"/>
    <w:rsid w:val="00DB54EE"/>
    <w:pPr>
      <w:ind w:firstLine="567"/>
      <w:jc w:val="both"/>
    </w:pPr>
    <w:rPr>
      <w:sz w:val="24"/>
    </w:rPr>
  </w:style>
  <w:style w:type="paragraph" w:styleId="a6">
    <w:name w:val="Body Text Indent"/>
    <w:basedOn w:val="a"/>
    <w:link w:val="a7"/>
    <w:rsid w:val="00DB54EE"/>
    <w:pPr>
      <w:ind w:firstLine="567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rsid w:val="00DB54EE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-3">
    <w:name w:val="Table Web 3"/>
    <w:basedOn w:val="a1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Grid Accent 6"/>
    <w:basedOn w:val="a1"/>
    <w:uiPriority w:val="62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4">
    <w:name w:val="Subtitle"/>
    <w:basedOn w:val="a"/>
    <w:next w:val="a"/>
    <w:link w:val="a8"/>
    <w:uiPriority w:val="11"/>
    <w:qFormat/>
    <w:rsid w:val="00DB54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B54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d">
    <w:name w:val="Hyperlink"/>
    <w:basedOn w:val="a0"/>
    <w:uiPriority w:val="99"/>
    <w:unhideWhenUsed/>
    <w:rsid w:val="00DB54EE"/>
    <w:rPr>
      <w:color w:val="0000FF" w:themeColor="hyperlink"/>
      <w:u w:val="single"/>
    </w:rPr>
  </w:style>
  <w:style w:type="table" w:styleId="ae">
    <w:name w:val="Table Grid"/>
    <w:basedOn w:val="a1"/>
    <w:uiPriority w:val="59"/>
    <w:rsid w:val="00DB5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checker-word-highlight">
    <w:name w:val="spellchecker-word-highlight"/>
    <w:basedOn w:val="a0"/>
    <w:rsid w:val="004E3288"/>
  </w:style>
  <w:style w:type="character" w:customStyle="1" w:styleId="apple-converted-space">
    <w:name w:val="apple-converted-space"/>
    <w:basedOn w:val="a0"/>
    <w:rsid w:val="004E32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3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B54EE"/>
    <w:pPr>
      <w:keepNext/>
      <w:numPr>
        <w:numId w:val="1"/>
      </w:numPr>
      <w:ind w:left="0" w:firstLine="567"/>
      <w:jc w:val="center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4EE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a3">
    <w:name w:val="Title"/>
    <w:basedOn w:val="a"/>
    <w:next w:val="a4"/>
    <w:link w:val="a5"/>
    <w:qFormat/>
    <w:rsid w:val="00DB54EE"/>
    <w:pPr>
      <w:jc w:val="center"/>
    </w:pPr>
    <w:rPr>
      <w:b/>
      <w:smallCaps/>
      <w:sz w:val="32"/>
    </w:rPr>
  </w:style>
  <w:style w:type="character" w:customStyle="1" w:styleId="a5">
    <w:name w:val="Название Знак"/>
    <w:basedOn w:val="a0"/>
    <w:link w:val="a3"/>
    <w:rsid w:val="00DB54EE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customStyle="1" w:styleId="21">
    <w:name w:val="Основной текст 21"/>
    <w:basedOn w:val="a"/>
    <w:rsid w:val="00DB54EE"/>
    <w:pPr>
      <w:ind w:firstLine="567"/>
      <w:jc w:val="both"/>
    </w:pPr>
    <w:rPr>
      <w:sz w:val="24"/>
    </w:rPr>
  </w:style>
  <w:style w:type="paragraph" w:styleId="a6">
    <w:name w:val="Body Text Indent"/>
    <w:basedOn w:val="a"/>
    <w:link w:val="a7"/>
    <w:rsid w:val="00DB54EE"/>
    <w:pPr>
      <w:ind w:firstLine="567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rsid w:val="00DB54EE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-3">
    <w:name w:val="Table Web 3"/>
    <w:basedOn w:val="a1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Grid Accent 6"/>
    <w:basedOn w:val="a1"/>
    <w:uiPriority w:val="62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4">
    <w:name w:val="Subtitle"/>
    <w:basedOn w:val="a"/>
    <w:next w:val="a"/>
    <w:link w:val="a8"/>
    <w:uiPriority w:val="11"/>
    <w:qFormat/>
    <w:rsid w:val="00DB54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B54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d">
    <w:name w:val="Hyperlink"/>
    <w:basedOn w:val="a0"/>
    <w:uiPriority w:val="99"/>
    <w:unhideWhenUsed/>
    <w:rsid w:val="00DB54EE"/>
    <w:rPr>
      <w:color w:val="0000FF" w:themeColor="hyperlink"/>
      <w:u w:val="single"/>
    </w:rPr>
  </w:style>
  <w:style w:type="table" w:styleId="ae">
    <w:name w:val="Table Grid"/>
    <w:basedOn w:val="a1"/>
    <w:uiPriority w:val="59"/>
    <w:rsid w:val="00DB5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checker-word-highlight">
    <w:name w:val="spellchecker-word-highlight"/>
    <w:basedOn w:val="a0"/>
    <w:rsid w:val="004E3288"/>
  </w:style>
  <w:style w:type="character" w:customStyle="1" w:styleId="apple-converted-space">
    <w:name w:val="apple-converted-space"/>
    <w:basedOn w:val="a0"/>
    <w:rsid w:val="004E3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lot-online.ru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3BE79-37BE-43AC-9230-34E2EA621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admin</cp:lastModifiedBy>
  <cp:revision>2</cp:revision>
  <dcterms:created xsi:type="dcterms:W3CDTF">2019-03-15T09:52:00Z</dcterms:created>
  <dcterms:modified xsi:type="dcterms:W3CDTF">2019-03-15T09:52:00Z</dcterms:modified>
</cp:coreProperties>
</file>