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F5" w:rsidRDefault="001177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1A1BF5" w:rsidRPr="006C5972" w:rsidRDefault="0011777B">
      <w:pPr>
        <w:ind w:firstLine="567"/>
        <w:jc w:val="center"/>
      </w:pPr>
      <w:r w:rsidRPr="006C5972">
        <w:rPr>
          <w:rFonts w:eastAsia="Times New Roman"/>
          <w:b/>
          <w:bCs/>
          <w:sz w:val="20"/>
          <w:szCs w:val="20"/>
        </w:rPr>
        <w:t xml:space="preserve">"Поставка в 2022 году лекарственного препарата </w:t>
      </w:r>
      <w:proofErr w:type="spellStart"/>
      <w:r w:rsidRPr="006C5972">
        <w:rPr>
          <w:rFonts w:eastAsia="Times New Roman"/>
          <w:b/>
          <w:bCs/>
          <w:sz w:val="20"/>
          <w:szCs w:val="20"/>
        </w:rPr>
        <w:t>Бисопролол</w:t>
      </w:r>
      <w:proofErr w:type="spellEnd"/>
      <w:r w:rsidRPr="006C5972">
        <w:rPr>
          <w:rFonts w:eastAsia="Times New Roman"/>
          <w:b/>
          <w:bCs/>
          <w:sz w:val="20"/>
          <w:szCs w:val="20"/>
        </w:rPr>
        <w:t xml:space="preserve">." </w:t>
      </w:r>
    </w:p>
    <w:p w:rsidR="001A1BF5" w:rsidRPr="006C5972" w:rsidRDefault="0011777B">
      <w:pPr>
        <w:ind w:firstLine="567"/>
        <w:jc w:val="center"/>
        <w:rPr>
          <w:rFonts w:eastAsia="Times New Roman"/>
          <w:b/>
          <w:bCs/>
        </w:rPr>
      </w:pPr>
      <w:r w:rsidRPr="006C59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5972">
        <w:rPr>
          <w:rFonts w:eastAsia="Times New Roman"/>
          <w:b/>
          <w:bCs/>
          <w:sz w:val="20"/>
          <w:szCs w:val="20"/>
        </w:rPr>
        <w:t xml:space="preserve"> 0145200000421001720) </w:t>
      </w:r>
    </w:p>
    <w:p w:rsidR="001A1BF5" w:rsidRPr="006C5972" w:rsidRDefault="001A1BF5">
      <w:pPr>
        <w:ind w:firstLine="567"/>
        <w:jc w:val="center"/>
        <w:rPr>
          <w:sz w:val="20"/>
          <w:szCs w:val="20"/>
        </w:rPr>
      </w:pPr>
      <w:bookmarkStart w:id="0" w:name="_GoBack"/>
      <w:bookmarkEnd w:id="0"/>
    </w:p>
    <w:p w:rsidR="001A1BF5" w:rsidRPr="006C5972" w:rsidRDefault="006C5972">
      <w:pPr>
        <w:ind w:firstLine="567"/>
        <w:jc w:val="right"/>
      </w:pPr>
      <w:r>
        <w:rPr>
          <w:rFonts w:eastAsia="Times New Roman"/>
          <w:sz w:val="20"/>
          <w:szCs w:val="20"/>
        </w:rPr>
        <w:t>30.12.21</w:t>
      </w:r>
    </w:p>
    <w:p w:rsidR="001A1BF5" w:rsidRPr="006C5972" w:rsidRDefault="001A1BF5">
      <w:pPr>
        <w:ind w:firstLine="567"/>
        <w:rPr>
          <w:rFonts w:eastAsia="Times New Roman"/>
          <w:sz w:val="20"/>
          <w:szCs w:val="20"/>
        </w:rPr>
      </w:pPr>
    </w:p>
    <w:p w:rsidR="001A1BF5" w:rsidRPr="006C5972" w:rsidRDefault="0011777B">
      <w:r>
        <w:rPr>
          <w:rFonts w:eastAsia="Times New Roman"/>
          <w:sz w:val="20"/>
          <w:szCs w:val="20"/>
        </w:rPr>
        <w:t>Организатор</w:t>
      </w:r>
      <w:r w:rsidRPr="006C59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5972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1A1BF5" w:rsidRPr="006C5972" w:rsidRDefault="001A1BF5">
      <w:pPr>
        <w:rPr>
          <w:rFonts w:eastAsia="Times New Roman"/>
          <w:sz w:val="20"/>
          <w:szCs w:val="20"/>
        </w:rPr>
      </w:pPr>
    </w:p>
    <w:p w:rsidR="001A1BF5" w:rsidRDefault="0011777B">
      <w:r w:rsidRPr="006C5972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1A1BF5" w:rsidRPr="006C5972" w:rsidRDefault="001A1BF5">
      <w:pPr>
        <w:rPr>
          <w:rFonts w:eastAsia="Times New Roman"/>
          <w:sz w:val="20"/>
          <w:szCs w:val="20"/>
        </w:rPr>
      </w:pPr>
    </w:p>
    <w:p w:rsidR="001A1BF5" w:rsidRPr="006C5972" w:rsidRDefault="0011777B">
      <w:r>
        <w:rPr>
          <w:rFonts w:eastAsia="Times New Roman"/>
          <w:sz w:val="20"/>
          <w:szCs w:val="20"/>
        </w:rPr>
        <w:t>Наименование</w:t>
      </w:r>
      <w:r w:rsidRPr="006C59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5972">
        <w:rPr>
          <w:rFonts w:eastAsia="Times New Roman"/>
          <w:sz w:val="20"/>
          <w:szCs w:val="20"/>
        </w:rPr>
        <w:t xml:space="preserve">: Поставка в 2022 году лекарственного препарата </w:t>
      </w:r>
      <w:proofErr w:type="spellStart"/>
      <w:r w:rsidRPr="006C5972">
        <w:rPr>
          <w:rFonts w:eastAsia="Times New Roman"/>
          <w:sz w:val="20"/>
          <w:szCs w:val="20"/>
        </w:rPr>
        <w:t>Бисопролол</w:t>
      </w:r>
      <w:proofErr w:type="spellEnd"/>
      <w:r w:rsidRPr="006C5972">
        <w:rPr>
          <w:rFonts w:eastAsia="Times New Roman"/>
          <w:sz w:val="20"/>
          <w:szCs w:val="20"/>
        </w:rPr>
        <w:t xml:space="preserve">. </w:t>
      </w:r>
    </w:p>
    <w:p w:rsidR="001A1BF5" w:rsidRPr="006C5972" w:rsidRDefault="001A1BF5">
      <w:pPr>
        <w:rPr>
          <w:rFonts w:eastAsia="Times New Roman"/>
          <w:sz w:val="20"/>
          <w:szCs w:val="20"/>
        </w:rPr>
      </w:pPr>
    </w:p>
    <w:p w:rsidR="001A1BF5" w:rsidRPr="006C5972" w:rsidRDefault="001177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212470000118078420100101880722120323</w:t>
      </w:r>
    </w:p>
    <w:p w:rsidR="001A1BF5" w:rsidRDefault="001A1BF5"/>
    <w:p w:rsidR="001A1BF5" w:rsidRDefault="001177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: 3 882 596,70 руб.</w:t>
      </w:r>
    </w:p>
    <w:p w:rsidR="001A1BF5" w:rsidRDefault="001A1BF5">
      <w:pPr>
        <w:rPr>
          <w:rFonts w:eastAsia="Times New Roman"/>
          <w:sz w:val="20"/>
          <w:szCs w:val="20"/>
        </w:rPr>
      </w:pPr>
    </w:p>
    <w:p w:rsidR="001A1BF5" w:rsidRDefault="001177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A1BF5">
        <w:tc>
          <w:tcPr>
            <w:tcW w:w="3401" w:type="dxa"/>
            <w:shd w:val="clear" w:color="auto" w:fill="auto"/>
          </w:tcPr>
          <w:p w:rsidR="001A1BF5" w:rsidRDefault="0011777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4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1BF5">
        <w:tc>
          <w:tcPr>
            <w:tcW w:w="3401" w:type="dxa"/>
            <w:shd w:val="clear" w:color="auto" w:fill="auto"/>
          </w:tcPr>
          <w:p w:rsidR="001A1BF5" w:rsidRDefault="0011777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4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1BF5">
        <w:tc>
          <w:tcPr>
            <w:tcW w:w="3401" w:type="dxa"/>
            <w:shd w:val="clear" w:color="auto" w:fill="auto"/>
          </w:tcPr>
          <w:p w:rsidR="001A1BF5" w:rsidRDefault="0011777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4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1BF5">
        <w:tc>
          <w:tcPr>
            <w:tcW w:w="3401" w:type="dxa"/>
            <w:shd w:val="clear" w:color="auto" w:fill="auto"/>
          </w:tcPr>
          <w:p w:rsidR="001A1BF5" w:rsidRDefault="0011777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4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A1BF5">
        <w:tc>
          <w:tcPr>
            <w:tcW w:w="3401" w:type="dxa"/>
            <w:shd w:val="clear" w:color="auto" w:fill="auto"/>
          </w:tcPr>
          <w:p w:rsidR="001A1BF5" w:rsidRDefault="0011777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Аляхунова Лола Мухамеджановна</w:t>
            </w:r>
          </w:p>
        </w:tc>
        <w:tc>
          <w:tcPr>
            <w:tcW w:w="3124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A1BF5" w:rsidRDefault="001A1BF5">
      <w:pPr>
        <w:rPr>
          <w:rFonts w:eastAsia="Times New Roman"/>
          <w:sz w:val="20"/>
          <w:szCs w:val="20"/>
        </w:rPr>
      </w:pPr>
    </w:p>
    <w:p w:rsidR="001A1BF5" w:rsidRDefault="001177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</w:t>
      </w:r>
      <w:r>
        <w:rPr>
          <w:rFonts w:eastAsia="Times New Roman"/>
          <w:sz w:val="20"/>
          <w:szCs w:val="20"/>
        </w:rPr>
        <w:t xml:space="preserve"> имеется.</w:t>
      </w:r>
    </w:p>
    <w:p w:rsidR="001A1BF5" w:rsidRDefault="001A1BF5">
      <w:pPr>
        <w:rPr>
          <w:rFonts w:eastAsia="Times New Roman"/>
          <w:sz w:val="20"/>
          <w:szCs w:val="20"/>
        </w:rPr>
      </w:pPr>
    </w:p>
    <w:p w:rsidR="001A1BF5" w:rsidRDefault="001177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A1BF5" w:rsidRDefault="001A1BF5">
      <w:pPr>
        <w:rPr>
          <w:rFonts w:eastAsia="Times New Roman"/>
          <w:sz w:val="20"/>
          <w:szCs w:val="20"/>
        </w:rPr>
      </w:pPr>
    </w:p>
    <w:p w:rsidR="001A1BF5" w:rsidRDefault="001177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1A1BF5" w:rsidRDefault="001A1B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A1BF5">
        <w:tc>
          <w:tcPr>
            <w:tcW w:w="9922" w:type="dxa"/>
            <w:shd w:val="clear" w:color="auto" w:fill="auto"/>
          </w:tcPr>
          <w:p w:rsidR="001A1BF5" w:rsidRDefault="0011777B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A1BF5">
        <w:tc>
          <w:tcPr>
            <w:tcW w:w="9922" w:type="dxa"/>
            <w:shd w:val="clear" w:color="auto" w:fill="auto"/>
          </w:tcPr>
          <w:p w:rsidR="001A1BF5" w:rsidRDefault="00117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EA-142469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28.12.21 </w:t>
            </w:r>
            <w:r>
              <w:rPr>
                <w:sz w:val="20"/>
                <w:szCs w:val="20"/>
              </w:rPr>
              <w:t>15:20:24 (MSK+00:00)</w:t>
            </w:r>
          </w:p>
        </w:tc>
      </w:tr>
      <w:tr w:rsidR="001A1BF5">
        <w:tc>
          <w:tcPr>
            <w:tcW w:w="9922" w:type="dxa"/>
            <w:shd w:val="clear" w:color="auto" w:fill="auto"/>
          </w:tcPr>
          <w:p w:rsidR="001A1BF5" w:rsidRDefault="00117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EA-142542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17:13:23 (MSK+00:00)</w:t>
            </w:r>
          </w:p>
        </w:tc>
      </w:tr>
      <w:tr w:rsidR="001A1BF5">
        <w:tc>
          <w:tcPr>
            <w:tcW w:w="9922" w:type="dxa"/>
            <w:shd w:val="clear" w:color="auto" w:fill="auto"/>
          </w:tcPr>
          <w:p w:rsidR="001A1BF5" w:rsidRDefault="00117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EA-142554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17:41:43 (MSK+00:00)</w:t>
            </w:r>
          </w:p>
        </w:tc>
      </w:tr>
      <w:tr w:rsidR="001A1BF5">
        <w:tc>
          <w:tcPr>
            <w:tcW w:w="9922" w:type="dxa"/>
            <w:shd w:val="clear" w:color="auto" w:fill="auto"/>
          </w:tcPr>
          <w:p w:rsidR="001A1BF5" w:rsidRDefault="00117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EA-142569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18:07:16 (MSK+00:00)</w:t>
            </w:r>
          </w:p>
        </w:tc>
      </w:tr>
    </w:tbl>
    <w:p w:rsidR="001A1BF5" w:rsidRDefault="001A1BF5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474"/>
        <w:gridCol w:w="3260"/>
        <w:gridCol w:w="1650"/>
      </w:tblGrid>
      <w:tr w:rsidR="001A1BF5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1A1BF5" w:rsidRDefault="001177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</w:t>
            </w:r>
            <w:r>
              <w:rPr>
                <w:rFonts w:eastAsia="Times New Roman"/>
                <w:sz w:val="20"/>
                <w:szCs w:val="20"/>
              </w:rPr>
              <w:t>ционной комиссии:</w:t>
            </w:r>
          </w:p>
        </w:tc>
      </w:tr>
      <w:tr w:rsidR="001A1BF5" w:rsidTr="006C5972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A1BF5" w:rsidRDefault="0011777B" w:rsidP="006C597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1A1BF5" w:rsidRDefault="0011777B" w:rsidP="006C597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A1BF5" w:rsidRDefault="0011777B" w:rsidP="006C59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A1BF5" w:rsidRDefault="0011777B" w:rsidP="006C5972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A1BF5" w:rsidRDefault="0011777B" w:rsidP="006C59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6C5972" w:rsidTr="006C5972">
        <w:trPr>
          <w:trHeight w:val="394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6C5972" w:rsidRDefault="006C5972" w:rsidP="006C5972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EA-142469</w:t>
            </w:r>
          </w:p>
        </w:tc>
        <w:tc>
          <w:tcPr>
            <w:tcW w:w="3474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6C5972" w:rsidRDefault="006C5972" w:rsidP="006C5972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Ионина Наталия Николаевна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458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474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Ноздрина Елена Анатольевна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452"/>
        </w:trPr>
        <w:tc>
          <w:tcPr>
            <w:tcW w:w="154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474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Соловьева Елена Викторовна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460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6C5972" w:rsidRDefault="006C5972" w:rsidP="006C5972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EA-142542</w:t>
            </w:r>
          </w:p>
        </w:tc>
        <w:tc>
          <w:tcPr>
            <w:tcW w:w="3474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6C5972" w:rsidRDefault="006C5972" w:rsidP="006C5972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Ионина Наталия Николаевна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440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474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Ноздрина Елена Анатольевна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462"/>
        </w:trPr>
        <w:tc>
          <w:tcPr>
            <w:tcW w:w="154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474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Pr="006C5972" w:rsidRDefault="006C5972" w:rsidP="006C5972">
            <w:pPr>
              <w:pStyle w:val="af1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Соловьева Елена Викторовна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442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6C5972" w:rsidRDefault="006C5972" w:rsidP="006C5972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EA-142554</w:t>
            </w:r>
          </w:p>
        </w:tc>
        <w:tc>
          <w:tcPr>
            <w:tcW w:w="3474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6C5972" w:rsidRPr="006C5972" w:rsidRDefault="006C5972" w:rsidP="006C5972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Ионина Наталия Николаевна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450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474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Ноздрина Елена Анатольевна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363"/>
        </w:trPr>
        <w:tc>
          <w:tcPr>
            <w:tcW w:w="154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474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Соловьева Елена Викторовна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455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6C5972" w:rsidRDefault="006C5972" w:rsidP="006C5972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EA-142569</w:t>
            </w:r>
          </w:p>
        </w:tc>
        <w:tc>
          <w:tcPr>
            <w:tcW w:w="3474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  <w:vAlign w:val="center"/>
          </w:tcPr>
          <w:p w:rsidR="006C5972" w:rsidRDefault="006C5972" w:rsidP="006C5972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Ионина Наталия Николаевна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462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474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Ноздрина Елена Анатольевна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C5972" w:rsidTr="006C5972">
        <w:trPr>
          <w:trHeight w:val="442"/>
        </w:trPr>
        <w:tc>
          <w:tcPr>
            <w:tcW w:w="154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474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Соловьева Елена Викторовна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C5972" w:rsidRDefault="006C5972" w:rsidP="006C5972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1A1BF5" w:rsidRDefault="001A1BF5">
      <w:pPr>
        <w:rPr>
          <w:rFonts w:eastAsia="Times New Roman"/>
          <w:sz w:val="20"/>
          <w:szCs w:val="20"/>
        </w:rPr>
      </w:pPr>
    </w:p>
    <w:p w:rsidR="001A1BF5" w:rsidRDefault="0011777B">
      <w:pPr>
        <w:jc w:val="both"/>
      </w:pPr>
      <w:r w:rsidRPr="006C59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1A1BF5" w:rsidRDefault="001A1BF5">
      <w:pPr>
        <w:jc w:val="both"/>
        <w:rPr>
          <w:rFonts w:eastAsia="Times New Roman"/>
          <w:sz w:val="20"/>
          <w:szCs w:val="20"/>
        </w:rPr>
      </w:pPr>
    </w:p>
    <w:p w:rsidR="001A1BF5" w:rsidRDefault="0011777B">
      <w:r>
        <w:rPr>
          <w:rFonts w:eastAsia="Times New Roman"/>
          <w:sz w:val="20"/>
          <w:szCs w:val="20"/>
        </w:rPr>
        <w:t>Подписи</w:t>
      </w:r>
    </w:p>
    <w:p w:rsidR="001A1BF5" w:rsidRDefault="001A1BF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A1BF5">
        <w:tc>
          <w:tcPr>
            <w:tcW w:w="3307" w:type="dxa"/>
            <w:shd w:val="clear" w:color="auto" w:fill="auto"/>
            <w:vAlign w:val="bottom"/>
          </w:tcPr>
          <w:p w:rsidR="001A1BF5" w:rsidRDefault="00117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A1BF5" w:rsidRDefault="001A1B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A1BF5" w:rsidRDefault="0011777B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A1BF5">
        <w:tc>
          <w:tcPr>
            <w:tcW w:w="3307" w:type="dxa"/>
            <w:shd w:val="clear" w:color="auto" w:fill="auto"/>
            <w:vAlign w:val="bottom"/>
          </w:tcPr>
          <w:p w:rsidR="001A1BF5" w:rsidRDefault="00117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A1BF5" w:rsidRDefault="001A1B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A1BF5" w:rsidRDefault="0011777B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  <w:tr w:rsidR="001A1BF5">
        <w:tc>
          <w:tcPr>
            <w:tcW w:w="3307" w:type="dxa"/>
            <w:shd w:val="clear" w:color="auto" w:fill="auto"/>
            <w:vAlign w:val="bottom"/>
          </w:tcPr>
          <w:p w:rsidR="001A1BF5" w:rsidRDefault="00117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A1BF5" w:rsidRDefault="001A1B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A1BF5" w:rsidRDefault="0011777B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Соловьева Елена</w:t>
            </w:r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</w:tbl>
    <w:p w:rsidR="0011777B" w:rsidRDefault="0011777B"/>
    <w:sectPr w:rsidR="0011777B" w:rsidSect="006C5972">
      <w:headerReference w:type="default" r:id="rId7"/>
      <w:pgSz w:w="11906" w:h="16838"/>
      <w:pgMar w:top="968" w:right="566" w:bottom="709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77B" w:rsidRDefault="0011777B" w:rsidP="006C5972">
      <w:r>
        <w:separator/>
      </w:r>
    </w:p>
  </w:endnote>
  <w:endnote w:type="continuationSeparator" w:id="0">
    <w:p w:rsidR="0011777B" w:rsidRDefault="0011777B" w:rsidP="006C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77B" w:rsidRDefault="0011777B" w:rsidP="006C5972">
      <w:r>
        <w:separator/>
      </w:r>
    </w:p>
  </w:footnote>
  <w:footnote w:type="continuationSeparator" w:id="0">
    <w:p w:rsidR="0011777B" w:rsidRDefault="0011777B" w:rsidP="006C5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972" w:rsidRDefault="006C5972">
    <w:pPr>
      <w:pStyle w:val="af4"/>
    </w:pPr>
  </w:p>
  <w:p w:rsidR="006C5972" w:rsidRDefault="006C5972" w:rsidP="006C5972">
    <w:pPr>
      <w:pStyle w:val="af4"/>
      <w:jc w:val="right"/>
    </w:pPr>
    <w:r>
      <w:t>ЭА-1351/21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BF5"/>
    <w:rsid w:val="0011777B"/>
    <w:rsid w:val="001A1BF5"/>
    <w:rsid w:val="006C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6C597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6C5972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6C597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6C5972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6C597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6C5972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6C597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6C5972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Лола Мухамеджановна Аляхунова</cp:lastModifiedBy>
  <cp:revision>2</cp:revision>
  <dcterms:created xsi:type="dcterms:W3CDTF">2021-12-29T11:50:00Z</dcterms:created>
  <dcterms:modified xsi:type="dcterms:W3CDTF">2021-12-29T11:50:00Z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