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8CC" w:rsidRDefault="009E58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9E58CC">
        <w:rPr>
          <w:rFonts w:eastAsia="Times New Roman"/>
          <w:b/>
          <w:bCs/>
          <w:sz w:val="20"/>
          <w:szCs w:val="20"/>
        </w:rPr>
        <w:t>0372200168321000101</w:t>
      </w:r>
    </w:p>
    <w:p w:rsidR="00EF431A" w:rsidRDefault="009E58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EF431A" w:rsidRPr="009E58CC" w:rsidRDefault="009E58CC">
      <w:pPr>
        <w:ind w:firstLine="567"/>
        <w:jc w:val="center"/>
      </w:pPr>
      <w:r w:rsidRPr="009E58CC">
        <w:rPr>
          <w:rFonts w:eastAsia="Times New Roman"/>
          <w:b/>
          <w:bCs/>
          <w:sz w:val="20"/>
          <w:szCs w:val="20"/>
        </w:rPr>
        <w:t xml:space="preserve">"Поставка ежедневников и </w:t>
      </w:r>
      <w:proofErr w:type="spellStart"/>
      <w:r w:rsidRPr="009E58CC">
        <w:rPr>
          <w:rFonts w:eastAsia="Times New Roman"/>
          <w:b/>
          <w:bCs/>
          <w:sz w:val="20"/>
          <w:szCs w:val="20"/>
        </w:rPr>
        <w:t>планингов</w:t>
      </w:r>
      <w:proofErr w:type="spellEnd"/>
      <w:r w:rsidRPr="009E58CC">
        <w:rPr>
          <w:rFonts w:eastAsia="Times New Roman"/>
          <w:b/>
          <w:bCs/>
          <w:sz w:val="20"/>
          <w:szCs w:val="20"/>
        </w:rPr>
        <w:t xml:space="preserve"> для государственных нужд Санкт-Петербурга в 2022 году" </w:t>
      </w:r>
    </w:p>
    <w:p w:rsidR="00EF431A" w:rsidRPr="009E58CC" w:rsidRDefault="009E58CC">
      <w:pPr>
        <w:ind w:firstLine="567"/>
        <w:jc w:val="center"/>
        <w:rPr>
          <w:rFonts w:eastAsia="Times New Roman"/>
          <w:b/>
          <w:bCs/>
        </w:rPr>
      </w:pPr>
      <w:r w:rsidRPr="009E58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58CC">
        <w:rPr>
          <w:rFonts w:eastAsia="Times New Roman"/>
          <w:b/>
          <w:bCs/>
          <w:sz w:val="20"/>
          <w:szCs w:val="20"/>
        </w:rPr>
        <w:t xml:space="preserve"> 0372200168321000101) </w:t>
      </w:r>
    </w:p>
    <w:p w:rsidR="00EF431A" w:rsidRPr="009E58CC" w:rsidRDefault="00EF431A">
      <w:pPr>
        <w:ind w:firstLine="567"/>
        <w:jc w:val="center"/>
        <w:rPr>
          <w:sz w:val="20"/>
          <w:szCs w:val="20"/>
        </w:rPr>
      </w:pPr>
    </w:p>
    <w:p w:rsidR="00EF431A" w:rsidRPr="009E58CC" w:rsidRDefault="009E58CC">
      <w:pPr>
        <w:ind w:firstLine="567"/>
        <w:jc w:val="right"/>
      </w:pPr>
      <w:r w:rsidRPr="009E58CC">
        <w:rPr>
          <w:rFonts w:eastAsia="Times New Roman"/>
          <w:sz w:val="20"/>
          <w:szCs w:val="20"/>
        </w:rPr>
        <w:t>30.12.21 10:37:38 (</w:t>
      </w:r>
      <w:r>
        <w:rPr>
          <w:rFonts w:eastAsia="Times New Roman"/>
          <w:sz w:val="20"/>
          <w:szCs w:val="20"/>
          <w:lang w:val="en-US"/>
        </w:rPr>
        <w:t>MSK</w:t>
      </w:r>
      <w:r w:rsidRPr="009E58CC">
        <w:rPr>
          <w:rFonts w:eastAsia="Times New Roman"/>
          <w:sz w:val="20"/>
          <w:szCs w:val="20"/>
        </w:rPr>
        <w:t>+00:00)</w:t>
      </w:r>
    </w:p>
    <w:p w:rsidR="00EF431A" w:rsidRPr="009E58CC" w:rsidRDefault="00EF431A">
      <w:pPr>
        <w:ind w:firstLine="567"/>
        <w:rPr>
          <w:rFonts w:eastAsia="Times New Roman"/>
          <w:sz w:val="20"/>
          <w:szCs w:val="20"/>
        </w:rPr>
      </w:pPr>
    </w:p>
    <w:p w:rsidR="00EF431A" w:rsidRDefault="009E58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F431A" w:rsidRDefault="00EF431A">
      <w:pPr>
        <w:overflowPunct w:val="0"/>
        <w:rPr>
          <w:rFonts w:eastAsia="Times New Roman"/>
          <w:sz w:val="20"/>
          <w:szCs w:val="20"/>
        </w:rPr>
      </w:pPr>
    </w:p>
    <w:p w:rsidR="00EF431A" w:rsidRPr="009E58CC" w:rsidRDefault="009E58CC">
      <w:r>
        <w:rPr>
          <w:rFonts w:eastAsia="Times New Roman"/>
          <w:sz w:val="20"/>
          <w:szCs w:val="20"/>
        </w:rPr>
        <w:t>Организатор</w:t>
      </w:r>
      <w:r w:rsidRPr="009E5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58CC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EF431A" w:rsidRPr="009E58CC" w:rsidRDefault="00EF431A">
      <w:pPr>
        <w:rPr>
          <w:rFonts w:eastAsia="Times New Roman"/>
          <w:sz w:val="20"/>
          <w:szCs w:val="20"/>
        </w:rPr>
      </w:pPr>
    </w:p>
    <w:p w:rsidR="00EF431A" w:rsidRDefault="009E58CC">
      <w:r w:rsidRPr="009E58CC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9E58CC">
        <w:rPr>
          <w:rFonts w:eastAsia="Times New Roman"/>
          <w:sz w:val="20"/>
          <w:szCs w:val="20"/>
        </w:rPr>
        <w:t>ВНЕШНЕГО ТРАНСПОРТА"</w:t>
      </w:r>
    </w:p>
    <w:p w:rsidR="00EF431A" w:rsidRPr="009E58CC" w:rsidRDefault="00EF431A">
      <w:pPr>
        <w:rPr>
          <w:rFonts w:eastAsia="Times New Roman"/>
          <w:sz w:val="20"/>
          <w:szCs w:val="20"/>
        </w:rPr>
      </w:pPr>
    </w:p>
    <w:p w:rsidR="00EF431A" w:rsidRPr="009E58CC" w:rsidRDefault="009E58CC">
      <w:r>
        <w:rPr>
          <w:rFonts w:eastAsia="Times New Roman"/>
          <w:sz w:val="20"/>
          <w:szCs w:val="20"/>
        </w:rPr>
        <w:t>Наименование</w:t>
      </w:r>
      <w:r w:rsidRPr="009E5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58CC">
        <w:rPr>
          <w:rFonts w:eastAsia="Times New Roman"/>
          <w:sz w:val="20"/>
          <w:szCs w:val="20"/>
        </w:rPr>
        <w:t xml:space="preserve">: Поставка ежедневников и </w:t>
      </w:r>
      <w:proofErr w:type="spellStart"/>
      <w:r w:rsidRPr="009E58CC">
        <w:rPr>
          <w:rFonts w:eastAsia="Times New Roman"/>
          <w:sz w:val="20"/>
          <w:szCs w:val="20"/>
        </w:rPr>
        <w:t>планингов</w:t>
      </w:r>
      <w:proofErr w:type="spellEnd"/>
      <w:r w:rsidRPr="009E58CC">
        <w:rPr>
          <w:rFonts w:eastAsia="Times New Roman"/>
          <w:sz w:val="20"/>
          <w:szCs w:val="20"/>
        </w:rPr>
        <w:t xml:space="preserve"> для государственных нужд Санкт-Петербурга в 2022 году </w:t>
      </w:r>
    </w:p>
    <w:p w:rsidR="00EF431A" w:rsidRPr="009E58CC" w:rsidRDefault="00EF431A">
      <w:pPr>
        <w:rPr>
          <w:rFonts w:eastAsia="Times New Roman"/>
          <w:sz w:val="20"/>
          <w:szCs w:val="20"/>
        </w:rPr>
      </w:pPr>
    </w:p>
    <w:p w:rsidR="00EF431A" w:rsidRPr="009E58CC" w:rsidRDefault="009E58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212783844475178410100102470011723244</w:t>
      </w:r>
    </w:p>
    <w:p w:rsidR="00EF431A" w:rsidRDefault="00EF431A"/>
    <w:p w:rsidR="00EF431A" w:rsidRDefault="009E5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142 718,50 руб.</w:t>
      </w:r>
    </w:p>
    <w:p w:rsidR="00EF431A" w:rsidRDefault="00EF431A">
      <w:pPr>
        <w:rPr>
          <w:rFonts w:eastAsia="Times New Roman"/>
          <w:sz w:val="20"/>
          <w:szCs w:val="20"/>
        </w:rPr>
      </w:pPr>
    </w:p>
    <w:p w:rsidR="00EF431A" w:rsidRDefault="009E5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Default="009E58C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431A">
        <w:tc>
          <w:tcPr>
            <w:tcW w:w="3401" w:type="dxa"/>
            <w:shd w:val="clear" w:color="auto" w:fill="auto"/>
          </w:tcPr>
          <w:p w:rsidR="00EF431A" w:rsidRPr="009E58CC" w:rsidRDefault="009E58CC">
            <w:r w:rsidRPr="009E58C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431A" w:rsidRDefault="00EF431A">
      <w:pPr>
        <w:rPr>
          <w:rFonts w:eastAsia="Times New Roman"/>
          <w:sz w:val="20"/>
          <w:szCs w:val="20"/>
        </w:rPr>
      </w:pPr>
    </w:p>
    <w:p w:rsidR="00EF431A" w:rsidRDefault="009E58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431A" w:rsidRDefault="00EF431A">
      <w:pPr>
        <w:rPr>
          <w:rFonts w:eastAsia="Times New Roman"/>
          <w:sz w:val="20"/>
          <w:szCs w:val="20"/>
        </w:rPr>
      </w:pPr>
    </w:p>
    <w:p w:rsidR="00EF431A" w:rsidRDefault="009E5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</w:t>
      </w:r>
      <w:r>
        <w:rPr>
          <w:rFonts w:eastAsia="Times New Roman"/>
          <w:sz w:val="20"/>
          <w:szCs w:val="20"/>
        </w:rPr>
        <w:t xml:space="preserve"> аукционе.</w:t>
      </w:r>
    </w:p>
    <w:p w:rsidR="00EF431A" w:rsidRDefault="00EF431A">
      <w:pPr>
        <w:rPr>
          <w:rFonts w:eastAsia="Times New Roman"/>
          <w:sz w:val="20"/>
          <w:szCs w:val="20"/>
        </w:rPr>
      </w:pPr>
    </w:p>
    <w:p w:rsidR="00EF431A" w:rsidRDefault="009E5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EF431A" w:rsidRDefault="00EF43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EF431A">
        <w:tc>
          <w:tcPr>
            <w:tcW w:w="9922" w:type="dxa"/>
            <w:shd w:val="clear" w:color="auto" w:fill="auto"/>
          </w:tcPr>
          <w:p w:rsidR="00EF431A" w:rsidRDefault="009E58CC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F431A">
        <w:tc>
          <w:tcPr>
            <w:tcW w:w="9922" w:type="dxa"/>
            <w:shd w:val="clear" w:color="auto" w:fill="auto"/>
          </w:tcPr>
          <w:p w:rsidR="00EF431A" w:rsidRDefault="009E5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12:55:45 (MSK+00:00)</w:t>
            </w:r>
          </w:p>
        </w:tc>
      </w:tr>
      <w:tr w:rsidR="00EF431A">
        <w:tc>
          <w:tcPr>
            <w:tcW w:w="9922" w:type="dxa"/>
            <w:shd w:val="clear" w:color="auto" w:fill="auto"/>
          </w:tcPr>
          <w:p w:rsidR="00EF431A" w:rsidRDefault="009E5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EA-142595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28.12.21 </w:t>
            </w:r>
            <w:r>
              <w:rPr>
                <w:sz w:val="20"/>
                <w:szCs w:val="20"/>
              </w:rPr>
              <w:t>20:01:02 (MSK+00:00)</w:t>
            </w:r>
          </w:p>
        </w:tc>
      </w:tr>
      <w:tr w:rsidR="00EF431A">
        <w:tc>
          <w:tcPr>
            <w:tcW w:w="9922" w:type="dxa"/>
            <w:shd w:val="clear" w:color="auto" w:fill="auto"/>
          </w:tcPr>
          <w:p w:rsidR="00EF431A" w:rsidRDefault="009E5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EA-142979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15:03:41 (MSK+00:00)</w:t>
            </w:r>
          </w:p>
        </w:tc>
      </w:tr>
    </w:tbl>
    <w:p w:rsidR="00EF431A" w:rsidRDefault="00EF431A"/>
    <w:p w:rsidR="00EF431A" w:rsidRDefault="00EF431A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4"/>
        <w:gridCol w:w="3575"/>
        <w:gridCol w:w="3403"/>
        <w:gridCol w:w="1405"/>
      </w:tblGrid>
      <w:tr w:rsidR="00EF431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F431A" w:rsidRDefault="009E58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F431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EF431A" w:rsidRDefault="009E58C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F431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Иванова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Ульяна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F431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EA-142595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Иванова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Ульяна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F431A" w:rsidRDefault="00EF43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F431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EA-142979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F431A" w:rsidRPr="009E58CC" w:rsidRDefault="00EF431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Обоснование: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9E58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9E58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r w:rsidRPr="009E58CC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«Соответствие нормативной технической документ</w:t>
            </w:r>
            <w:r w:rsidRPr="009E58CC">
              <w:rPr>
                <w:rFonts w:eastAsia="Times New Roman"/>
                <w:sz w:val="20"/>
                <w:szCs w:val="20"/>
              </w:rPr>
              <w:t>ации» по позиции 1 «Ежедневник тип 1»  и по позиции 2 «Ежедневник тип 2» Приложения №2 – «Спецификация» к документации об электронном аукционе.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F431A" w:rsidRPr="009E58CC" w:rsidRDefault="00EF431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Обоснование: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9E58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9E58CC">
              <w:rPr>
                <w:rFonts w:eastAsia="Times New Roman"/>
                <w:sz w:val="20"/>
                <w:szCs w:val="20"/>
              </w:rPr>
              <w:t xml:space="preserve"> </w:t>
            </w:r>
            <w:r w:rsidRPr="009E58CC">
              <w:rPr>
                <w:rFonts w:eastAsia="Times New Roman"/>
                <w:sz w:val="20"/>
                <w:szCs w:val="20"/>
              </w:rPr>
              <w:t>информации, предусмотренной частью 3 статьи 66 Федерального закона №44-ФЗ, или предоставление недостоверной информации;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r w:rsidRPr="009E58CC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«Соответствие нормативной технической документации» по позиции 1 «Ежедневник</w:t>
            </w:r>
            <w:r w:rsidRPr="009E58CC">
              <w:rPr>
                <w:rFonts w:eastAsia="Times New Roman"/>
                <w:sz w:val="20"/>
                <w:szCs w:val="20"/>
              </w:rPr>
              <w:t xml:space="preserve"> тип 1»  и по позиции 2 «Ежедневник тип 2» Приложения №2 – «Спецификация» к документации об электронном аукционе.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F431A" w:rsidRPr="009E58CC" w:rsidRDefault="00EF431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Обоснование: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9E58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9E58CC">
              <w:rPr>
                <w:rFonts w:eastAsia="Times New Roman"/>
                <w:sz w:val="20"/>
                <w:szCs w:val="20"/>
              </w:rPr>
              <w:t xml:space="preserve"> информации, предусмотренной </w:t>
            </w:r>
            <w:r w:rsidRPr="009E58CC">
              <w:rPr>
                <w:rFonts w:eastAsia="Times New Roman"/>
                <w:sz w:val="20"/>
                <w:szCs w:val="20"/>
              </w:rPr>
              <w:t>частью 3 статьи 66 Федерального закона №44-ФЗ, или предоставление недостоверной информации;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r w:rsidRPr="009E58CC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«Соответствие нормативной технической документации» по позиции 1 «Ежедневник тип 1»  и по позиции 2 «Еже</w:t>
            </w:r>
            <w:r w:rsidRPr="009E58CC">
              <w:rPr>
                <w:rFonts w:eastAsia="Times New Roman"/>
                <w:sz w:val="20"/>
                <w:szCs w:val="20"/>
              </w:rPr>
              <w:t>дневник тип 2» Приложения №2 – «Спецификация» к документации об электронном аукционе.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Иванова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Ульяна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F431A" w:rsidRPr="009E58CC" w:rsidRDefault="00EF431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Обоснование: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9E58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9E58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</w:t>
            </w:r>
            <w:r w:rsidRPr="009E58CC">
              <w:rPr>
                <w:rFonts w:eastAsia="Times New Roman"/>
                <w:sz w:val="20"/>
                <w:szCs w:val="20"/>
              </w:rPr>
              <w:t>она №44-ФЗ, или предоставление недостоверной информации;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r w:rsidRPr="009E58CC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«Соответствие нормативной технической документации» по позиции 1 «Ежедневник тип 1»  и по позиции 2 «Ежедневник тип 2» Приложения №2 – «Спе</w:t>
            </w:r>
            <w:r w:rsidRPr="009E58CC">
              <w:rPr>
                <w:rFonts w:eastAsia="Times New Roman"/>
                <w:sz w:val="20"/>
                <w:szCs w:val="20"/>
              </w:rPr>
              <w:t>цификация» к документации об электронном аукционе.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F431A" w:rsidRPr="009E58CC" w:rsidRDefault="00EF431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Обоснование: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9E58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9E58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</w:t>
            </w:r>
            <w:r w:rsidRPr="009E58CC">
              <w:rPr>
                <w:rFonts w:eastAsia="Times New Roman"/>
                <w:sz w:val="20"/>
                <w:szCs w:val="20"/>
              </w:rPr>
              <w:t>недостоверной информации;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r w:rsidRPr="009E58CC">
              <w:rPr>
                <w:rFonts w:eastAsia="Times New Roman"/>
                <w:sz w:val="20"/>
                <w:szCs w:val="20"/>
              </w:rPr>
              <w:br/>
              <w:t>Комментарий: Участником не указано значение показателя № 9 «Соответствие нормативной технической документации» по позиции 1 «Ежедневник тип 1»  и по позиции 2 «Ежедневник тип 2» Приложения №2 – «Спецификация» к документации об эл</w:t>
            </w:r>
            <w:r w:rsidRPr="009E58CC">
              <w:rPr>
                <w:rFonts w:eastAsia="Times New Roman"/>
                <w:sz w:val="20"/>
                <w:szCs w:val="20"/>
              </w:rPr>
              <w:t>ектронном аукционе.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F431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F431A" w:rsidRPr="009E58CC" w:rsidRDefault="00EF431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431A" w:rsidRDefault="009E58CC">
            <w:pPr>
              <w:pStyle w:val="af1"/>
            </w:pPr>
            <w:r w:rsidRPr="009E58CC">
              <w:rPr>
                <w:rFonts w:eastAsia="Times New Roman"/>
                <w:sz w:val="20"/>
                <w:szCs w:val="20"/>
              </w:rPr>
              <w:t>Обоснование: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9E58CC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9E58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  <w:r w:rsidRPr="009E58CC">
              <w:rPr>
                <w:rFonts w:eastAsia="Times New Roman"/>
                <w:sz w:val="20"/>
                <w:szCs w:val="20"/>
              </w:rPr>
              <w:t>Комментарий: Участником не указано значение показателя № 9 «Соответствие нормативной технической документации» по позиции 1 «Ежедневник тип 1»  и по позиции 2 «Ежедневник тип 2» Приложения №2 – «Спецификация» к документации об электронном аукционе.</w:t>
            </w:r>
            <w:r w:rsidRPr="009E58CC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</w:t>
            </w:r>
            <w:r>
              <w:rPr>
                <w:rFonts w:eastAsia="Times New Roman"/>
                <w:sz w:val="20"/>
                <w:szCs w:val="20"/>
              </w:rPr>
              <w:t>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F431A" w:rsidRDefault="009E58C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EF431A" w:rsidRDefault="00EF431A">
      <w:pPr>
        <w:rPr>
          <w:sz w:val="20"/>
          <w:szCs w:val="20"/>
        </w:rPr>
      </w:pPr>
    </w:p>
    <w:p w:rsidR="00EF431A" w:rsidRDefault="00EF431A">
      <w:pPr>
        <w:rPr>
          <w:rFonts w:eastAsia="Times New Roman"/>
          <w:sz w:val="20"/>
          <w:szCs w:val="20"/>
        </w:rPr>
      </w:pPr>
    </w:p>
    <w:p w:rsidR="00EF431A" w:rsidRDefault="009E58CC">
      <w:pPr>
        <w:jc w:val="both"/>
      </w:pPr>
      <w:r w:rsidRPr="009E58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EF431A" w:rsidRDefault="00EF431A">
      <w:pPr>
        <w:jc w:val="both"/>
        <w:rPr>
          <w:rFonts w:eastAsia="Times New Roman"/>
          <w:sz w:val="20"/>
          <w:szCs w:val="20"/>
        </w:rPr>
      </w:pPr>
    </w:p>
    <w:p w:rsidR="00EF431A" w:rsidRDefault="009E58CC">
      <w:r>
        <w:rPr>
          <w:rFonts w:eastAsia="Times New Roman"/>
          <w:sz w:val="20"/>
          <w:szCs w:val="20"/>
        </w:rPr>
        <w:t>Подписи</w:t>
      </w:r>
    </w:p>
    <w:p w:rsidR="00EF431A" w:rsidRDefault="00EF43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EF431A">
        <w:tc>
          <w:tcPr>
            <w:tcW w:w="3307" w:type="dxa"/>
            <w:shd w:val="clear" w:color="auto" w:fill="auto"/>
            <w:vAlign w:val="bottom"/>
          </w:tcPr>
          <w:p w:rsidR="00EF431A" w:rsidRDefault="009E5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431A" w:rsidRDefault="00EF4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431A" w:rsidRDefault="009E58C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F431A">
        <w:tc>
          <w:tcPr>
            <w:tcW w:w="3307" w:type="dxa"/>
            <w:shd w:val="clear" w:color="auto" w:fill="auto"/>
            <w:vAlign w:val="bottom"/>
          </w:tcPr>
          <w:p w:rsidR="00EF431A" w:rsidRDefault="009E5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431A" w:rsidRDefault="00EF4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431A" w:rsidRDefault="009E58C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F431A">
        <w:tc>
          <w:tcPr>
            <w:tcW w:w="3307" w:type="dxa"/>
            <w:shd w:val="clear" w:color="auto" w:fill="auto"/>
            <w:vAlign w:val="bottom"/>
          </w:tcPr>
          <w:p w:rsidR="00EF431A" w:rsidRDefault="009E5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431A" w:rsidRDefault="00EF4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431A" w:rsidRDefault="009E58C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F431A">
        <w:tc>
          <w:tcPr>
            <w:tcW w:w="3307" w:type="dxa"/>
            <w:shd w:val="clear" w:color="auto" w:fill="auto"/>
            <w:vAlign w:val="bottom"/>
          </w:tcPr>
          <w:p w:rsidR="00EF431A" w:rsidRDefault="009E5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431A" w:rsidRDefault="00EF4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431A" w:rsidRDefault="009E58C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F431A">
        <w:tc>
          <w:tcPr>
            <w:tcW w:w="3307" w:type="dxa"/>
            <w:shd w:val="clear" w:color="auto" w:fill="auto"/>
            <w:vAlign w:val="bottom"/>
          </w:tcPr>
          <w:p w:rsidR="00EF431A" w:rsidRDefault="009E5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431A" w:rsidRDefault="00EF4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431A" w:rsidRDefault="009E58C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F431A">
        <w:tc>
          <w:tcPr>
            <w:tcW w:w="3307" w:type="dxa"/>
            <w:shd w:val="clear" w:color="auto" w:fill="auto"/>
            <w:vAlign w:val="bottom"/>
          </w:tcPr>
          <w:p w:rsidR="00EF431A" w:rsidRDefault="009E58CC">
            <w:pPr>
              <w:pStyle w:val="af1"/>
            </w:pPr>
            <w:r w:rsidRPr="009E58C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EF431A" w:rsidRPr="009E58CC" w:rsidRDefault="00EF43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431A" w:rsidRDefault="009E58C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9E58CC"/>
    <w:sectPr w:rsidR="00000000" w:rsidSect="00EF431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F431A"/>
    <w:rsid w:val="009E58CC"/>
    <w:rsid w:val="00E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31A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F431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F431A"/>
    <w:pPr>
      <w:spacing w:after="140" w:line="288" w:lineRule="auto"/>
    </w:pPr>
  </w:style>
  <w:style w:type="paragraph" w:styleId="a9">
    <w:name w:val="List"/>
    <w:basedOn w:val="a8"/>
    <w:rsid w:val="00EF431A"/>
    <w:rPr>
      <w:rFonts w:cs="Noto Sans Devanagari"/>
    </w:rPr>
  </w:style>
  <w:style w:type="paragraph" w:customStyle="1" w:styleId="Caption">
    <w:name w:val="Caption"/>
    <w:basedOn w:val="a"/>
    <w:qFormat/>
    <w:rsid w:val="00EF431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F431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F431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F431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F431A"/>
    <w:pPr>
      <w:spacing w:beforeAutospacing="1" w:afterAutospacing="1"/>
    </w:pPr>
  </w:style>
  <w:style w:type="paragraph" w:customStyle="1" w:styleId="th">
    <w:name w:val="th"/>
    <w:basedOn w:val="a"/>
    <w:qFormat/>
    <w:rsid w:val="00EF431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F431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F431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F431A"/>
    <w:pPr>
      <w:spacing w:beforeAutospacing="1" w:after="200"/>
    </w:pPr>
  </w:style>
  <w:style w:type="paragraph" w:customStyle="1" w:styleId="usual2">
    <w:name w:val="usual2"/>
    <w:basedOn w:val="a"/>
    <w:qFormat/>
    <w:rsid w:val="00EF431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F431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F431A"/>
    <w:pPr>
      <w:spacing w:beforeAutospacing="1" w:afterAutospacing="1"/>
    </w:pPr>
  </w:style>
  <w:style w:type="paragraph" w:customStyle="1" w:styleId="requests">
    <w:name w:val="requests"/>
    <w:basedOn w:val="a"/>
    <w:qFormat/>
    <w:rsid w:val="00EF431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F431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F431A"/>
  </w:style>
  <w:style w:type="paragraph" w:customStyle="1" w:styleId="af2">
    <w:name w:val="Заголовок таблицы"/>
    <w:basedOn w:val="af1"/>
    <w:qFormat/>
    <w:rsid w:val="00EF431A"/>
  </w:style>
  <w:style w:type="paragraph" w:customStyle="1" w:styleId="af3">
    <w:name w:val="Текст в заданном формате"/>
    <w:basedOn w:val="a"/>
    <w:qFormat/>
    <w:rsid w:val="00EF431A"/>
  </w:style>
  <w:style w:type="paragraph" w:customStyle="1" w:styleId="DocumentMap">
    <w:name w:val="DocumentMap"/>
    <w:qFormat/>
    <w:rsid w:val="00EF431A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927</Words>
  <Characters>5287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2021-12-30T07:38:00Z</dcterms:created>
  <dcterms:modified xsi:type="dcterms:W3CDTF">2021-12-30T07:38:00Z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