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17482" w:rsidRDefault="003A0FE9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№520/2022-01</w:t>
      </w:r>
      <w:r>
        <w:rPr>
          <w:rFonts w:eastAsia="Times New Roman"/>
          <w:b/>
          <w:bCs/>
          <w:sz w:val="20"/>
          <w:szCs w:val="20"/>
        </w:rPr>
        <w:br/>
      </w:r>
      <w:r>
        <w:rPr>
          <w:rFonts w:eastAsia="Times New Roman"/>
          <w:b/>
          <w:bCs/>
          <w:sz w:val="20"/>
          <w:szCs w:val="20"/>
        </w:rPr>
        <w:t>рассмотрения заявок на участие в электронном аукционе</w:t>
      </w:r>
    </w:p>
    <w:p w:rsidR="00417482" w:rsidRPr="003A0FE9" w:rsidRDefault="003A0FE9">
      <w:pPr>
        <w:ind w:firstLine="567"/>
        <w:jc w:val="center"/>
      </w:pPr>
      <w:r w:rsidRPr="003A0FE9">
        <w:rPr>
          <w:rFonts w:eastAsia="Times New Roman"/>
          <w:b/>
          <w:bCs/>
          <w:sz w:val="20"/>
          <w:szCs w:val="20"/>
        </w:rPr>
        <w:t xml:space="preserve">"Поставка медицинских изделий (7)" </w:t>
      </w:r>
    </w:p>
    <w:p w:rsidR="00417482" w:rsidRPr="003A0FE9" w:rsidRDefault="003A0FE9">
      <w:pPr>
        <w:ind w:firstLine="567"/>
        <w:jc w:val="center"/>
        <w:rPr>
          <w:rFonts w:eastAsia="Times New Roman"/>
          <w:b/>
          <w:bCs/>
        </w:rPr>
      </w:pPr>
      <w:r w:rsidRPr="003A0FE9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3A0FE9">
        <w:rPr>
          <w:rFonts w:eastAsia="Times New Roman"/>
          <w:b/>
          <w:bCs/>
          <w:sz w:val="20"/>
          <w:szCs w:val="20"/>
        </w:rPr>
        <w:t xml:space="preserve"> 0372200176921000520) </w:t>
      </w:r>
    </w:p>
    <w:p w:rsidR="00417482" w:rsidRPr="003A0FE9" w:rsidRDefault="00417482">
      <w:pPr>
        <w:ind w:firstLine="567"/>
        <w:jc w:val="center"/>
        <w:rPr>
          <w:sz w:val="20"/>
          <w:szCs w:val="20"/>
        </w:rPr>
      </w:pPr>
    </w:p>
    <w:p w:rsidR="00417482" w:rsidRPr="003A0FE9" w:rsidRDefault="003A0FE9">
      <w:pPr>
        <w:ind w:firstLine="567"/>
        <w:jc w:val="right"/>
      </w:pPr>
      <w:r w:rsidRPr="003A0FE9">
        <w:rPr>
          <w:rFonts w:eastAsia="Times New Roman"/>
          <w:sz w:val="20"/>
          <w:szCs w:val="20"/>
        </w:rPr>
        <w:t>10.01.22 16:37:14 (</w:t>
      </w:r>
      <w:r>
        <w:rPr>
          <w:rFonts w:eastAsia="Times New Roman"/>
          <w:sz w:val="20"/>
          <w:szCs w:val="20"/>
          <w:lang w:val="en-US"/>
        </w:rPr>
        <w:t>MSK</w:t>
      </w:r>
      <w:r w:rsidRPr="003A0FE9">
        <w:rPr>
          <w:rFonts w:eastAsia="Times New Roman"/>
          <w:sz w:val="20"/>
          <w:szCs w:val="20"/>
        </w:rPr>
        <w:t>+00:00)</w:t>
      </w:r>
    </w:p>
    <w:p w:rsidR="00417482" w:rsidRPr="003A0FE9" w:rsidRDefault="00417482">
      <w:pPr>
        <w:ind w:firstLine="567"/>
        <w:rPr>
          <w:rFonts w:eastAsia="Times New Roman"/>
          <w:sz w:val="20"/>
          <w:szCs w:val="20"/>
        </w:rPr>
      </w:pPr>
    </w:p>
    <w:p w:rsidR="00417482" w:rsidRDefault="003A0FE9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Российская Федерация, 192242, Санкт-Петербург, УЛИЦА БУДАПЕШТСКАЯ, </w:t>
      </w:r>
      <w:r>
        <w:rPr>
          <w:rFonts w:eastAsia="Times New Roman"/>
          <w:sz w:val="20"/>
          <w:szCs w:val="20"/>
        </w:rPr>
        <w:t>3/ЛИТ. А</w:t>
      </w:r>
    </w:p>
    <w:p w:rsidR="00417482" w:rsidRDefault="00417482">
      <w:pPr>
        <w:overflowPunct w:val="0"/>
        <w:rPr>
          <w:rFonts w:eastAsia="Times New Roman"/>
          <w:sz w:val="20"/>
          <w:szCs w:val="20"/>
        </w:rPr>
      </w:pPr>
    </w:p>
    <w:p w:rsidR="00417482" w:rsidRPr="003A0FE9" w:rsidRDefault="003A0FE9">
      <w:r>
        <w:rPr>
          <w:rFonts w:eastAsia="Times New Roman"/>
          <w:sz w:val="20"/>
          <w:szCs w:val="20"/>
        </w:rPr>
        <w:t>Организатор</w:t>
      </w:r>
      <w:r w:rsidRPr="003A0FE9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3A0FE9">
        <w:rPr>
          <w:rFonts w:eastAsia="Times New Roman"/>
          <w:sz w:val="20"/>
          <w:szCs w:val="20"/>
        </w:rPr>
        <w:t xml:space="preserve">: ГОСУДАРСТВЕННОЕ БЮДЖЕТНОЕ УЧРЕЖДЕНИЕ "САНКТ-ПЕТЕРБУРГСКИЙ НАУЧНО-ИССЛЕДОВАТЕЛЬСКИЙ ИНСТИТУТ СКОРОЙ ПОМОЩИ </w:t>
      </w:r>
      <w:proofErr w:type="gramStart"/>
      <w:r w:rsidRPr="003A0FE9">
        <w:rPr>
          <w:rFonts w:eastAsia="Times New Roman"/>
          <w:sz w:val="20"/>
          <w:szCs w:val="20"/>
        </w:rPr>
        <w:t>ИМЕНИ  И.И.</w:t>
      </w:r>
      <w:proofErr w:type="gramEnd"/>
      <w:r w:rsidRPr="003A0FE9">
        <w:rPr>
          <w:rFonts w:eastAsia="Times New Roman"/>
          <w:sz w:val="20"/>
          <w:szCs w:val="20"/>
        </w:rPr>
        <w:t xml:space="preserve"> ДЖАНЕЛИДЗЕ"</w:t>
      </w:r>
    </w:p>
    <w:p w:rsidR="00417482" w:rsidRPr="003A0FE9" w:rsidRDefault="00417482">
      <w:pPr>
        <w:rPr>
          <w:rFonts w:eastAsia="Times New Roman"/>
          <w:sz w:val="20"/>
          <w:szCs w:val="20"/>
        </w:rPr>
      </w:pPr>
    </w:p>
    <w:p w:rsidR="00417482" w:rsidRDefault="003A0FE9">
      <w:r w:rsidRPr="003A0FE9">
        <w:rPr>
          <w:rFonts w:eastAsia="Times New Roman"/>
          <w:sz w:val="20"/>
          <w:szCs w:val="20"/>
        </w:rPr>
        <w:t xml:space="preserve">Заказчик: ГОСУДАРСТВЕННОЕ БЮДЖЕТНОЕ УЧРЕЖДЕНИЕ "САНКТ-ПЕТЕРБУРГСКИЙ НАУЧНО-ИССЛЕДОВАТЕЛЬСКИЙ </w:t>
      </w:r>
      <w:r w:rsidRPr="003A0FE9">
        <w:rPr>
          <w:rFonts w:eastAsia="Times New Roman"/>
          <w:sz w:val="20"/>
          <w:szCs w:val="20"/>
        </w:rPr>
        <w:t xml:space="preserve">ИНСТИТУТ СКОРОЙ ПОМОЩИ </w:t>
      </w:r>
      <w:proofErr w:type="gramStart"/>
      <w:r w:rsidRPr="003A0FE9">
        <w:rPr>
          <w:rFonts w:eastAsia="Times New Roman"/>
          <w:sz w:val="20"/>
          <w:szCs w:val="20"/>
        </w:rPr>
        <w:t>ИМЕНИ  И.И.</w:t>
      </w:r>
      <w:proofErr w:type="gramEnd"/>
      <w:r w:rsidRPr="003A0FE9">
        <w:rPr>
          <w:rFonts w:eastAsia="Times New Roman"/>
          <w:sz w:val="20"/>
          <w:szCs w:val="20"/>
        </w:rPr>
        <w:t xml:space="preserve"> ДЖАНЕЛИДЗЕ"</w:t>
      </w:r>
    </w:p>
    <w:p w:rsidR="00417482" w:rsidRPr="003A0FE9" w:rsidRDefault="00417482">
      <w:pPr>
        <w:rPr>
          <w:rFonts w:eastAsia="Times New Roman"/>
          <w:sz w:val="20"/>
          <w:szCs w:val="20"/>
        </w:rPr>
      </w:pPr>
    </w:p>
    <w:p w:rsidR="00417482" w:rsidRPr="003A0FE9" w:rsidRDefault="003A0FE9">
      <w:r>
        <w:rPr>
          <w:rFonts w:eastAsia="Times New Roman"/>
          <w:sz w:val="20"/>
          <w:szCs w:val="20"/>
        </w:rPr>
        <w:t>Наименование</w:t>
      </w:r>
      <w:r w:rsidRPr="003A0FE9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3A0FE9">
        <w:rPr>
          <w:rFonts w:eastAsia="Times New Roman"/>
          <w:sz w:val="20"/>
          <w:szCs w:val="20"/>
        </w:rPr>
        <w:t xml:space="preserve">: Поставка медицинских изделий (7) </w:t>
      </w:r>
    </w:p>
    <w:p w:rsidR="00417482" w:rsidRPr="003A0FE9" w:rsidRDefault="00417482">
      <w:pPr>
        <w:rPr>
          <w:rFonts w:eastAsia="Times New Roman"/>
          <w:sz w:val="20"/>
          <w:szCs w:val="20"/>
        </w:rPr>
      </w:pPr>
    </w:p>
    <w:p w:rsidR="00417482" w:rsidRPr="003A0FE9" w:rsidRDefault="003A0FE9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212781605809378160100105950010000244</w:t>
      </w:r>
    </w:p>
    <w:p w:rsidR="00417482" w:rsidRDefault="00417482"/>
    <w:p w:rsidR="00417482" w:rsidRDefault="003A0FE9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53 4</w:t>
      </w:r>
      <w:r>
        <w:rPr>
          <w:rFonts w:eastAsia="Times New Roman"/>
          <w:sz w:val="20"/>
          <w:szCs w:val="20"/>
        </w:rPr>
        <w:t>00,00 руб.</w:t>
      </w:r>
    </w:p>
    <w:p w:rsidR="00417482" w:rsidRDefault="00417482">
      <w:pPr>
        <w:rPr>
          <w:rFonts w:eastAsia="Times New Roman"/>
          <w:sz w:val="20"/>
          <w:szCs w:val="20"/>
        </w:rPr>
      </w:pPr>
    </w:p>
    <w:p w:rsidR="00417482" w:rsidRDefault="003A0FE9"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9927" w:type="dxa"/>
        <w:tblInd w:w="-14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4992"/>
        <w:gridCol w:w="4935"/>
      </w:tblGrid>
      <w:tr w:rsidR="00417482">
        <w:tc>
          <w:tcPr>
            <w:tcW w:w="4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17482" w:rsidRDefault="003A0FE9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17482" w:rsidRDefault="003A0FE9">
            <w:proofErr w:type="spellStart"/>
            <w:r>
              <w:rPr>
                <w:sz w:val="20"/>
                <w:szCs w:val="20"/>
                <w:lang w:val="en-US"/>
              </w:rPr>
              <w:t>Кандыба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Вячеславович</w:t>
            </w:r>
            <w:proofErr w:type="spellEnd"/>
          </w:p>
        </w:tc>
      </w:tr>
      <w:tr w:rsidR="00417482">
        <w:tc>
          <w:tcPr>
            <w:tcW w:w="4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17482" w:rsidRDefault="003A0FE9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17482" w:rsidRDefault="003A0FE9">
            <w:proofErr w:type="spellStart"/>
            <w:r>
              <w:rPr>
                <w:sz w:val="20"/>
                <w:szCs w:val="20"/>
                <w:lang w:val="en-US"/>
              </w:rPr>
              <w:t>Салтыкова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</w:tr>
      <w:tr w:rsidR="00417482">
        <w:tc>
          <w:tcPr>
            <w:tcW w:w="4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17482" w:rsidRDefault="003A0FE9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17482" w:rsidRDefault="003A0FE9">
            <w:proofErr w:type="spellStart"/>
            <w:r>
              <w:rPr>
                <w:sz w:val="20"/>
                <w:szCs w:val="20"/>
                <w:lang w:val="en-US"/>
              </w:rPr>
              <w:t>Утина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  <w:tr w:rsidR="00417482">
        <w:tc>
          <w:tcPr>
            <w:tcW w:w="4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17482" w:rsidRDefault="003A0FE9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17482" w:rsidRDefault="003A0FE9">
            <w:proofErr w:type="spellStart"/>
            <w:r>
              <w:rPr>
                <w:sz w:val="20"/>
                <w:szCs w:val="20"/>
                <w:lang w:val="en-US"/>
              </w:rPr>
              <w:t>Алексеева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  <w:tr w:rsidR="00417482">
        <w:tc>
          <w:tcPr>
            <w:tcW w:w="4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17482" w:rsidRDefault="003A0FE9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17482" w:rsidRDefault="003A0FE9">
            <w:proofErr w:type="spellStart"/>
            <w:r>
              <w:rPr>
                <w:sz w:val="20"/>
                <w:szCs w:val="20"/>
                <w:lang w:val="en-US"/>
              </w:rPr>
              <w:t>Будина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Диана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</w:tr>
    </w:tbl>
    <w:p w:rsidR="00417482" w:rsidRDefault="00417482">
      <w:pPr>
        <w:rPr>
          <w:rFonts w:eastAsia="Times New Roman"/>
          <w:sz w:val="20"/>
          <w:szCs w:val="20"/>
        </w:rPr>
      </w:pPr>
    </w:p>
    <w:p w:rsidR="00417482" w:rsidRDefault="003A0FE9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417482" w:rsidRDefault="00417482">
      <w:pPr>
        <w:rPr>
          <w:rFonts w:eastAsia="Times New Roman"/>
          <w:sz w:val="20"/>
          <w:szCs w:val="20"/>
        </w:rPr>
      </w:pPr>
    </w:p>
    <w:p w:rsidR="00417482" w:rsidRDefault="003A0FE9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первые части заявок на участие в аукционе.</w:t>
      </w:r>
    </w:p>
    <w:p w:rsidR="00417482" w:rsidRDefault="00417482">
      <w:pPr>
        <w:rPr>
          <w:rFonts w:eastAsia="Times New Roman"/>
          <w:sz w:val="20"/>
          <w:szCs w:val="20"/>
        </w:rPr>
      </w:pPr>
    </w:p>
    <w:p w:rsidR="00417482" w:rsidRDefault="003A0FE9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Количество заявок, поданных на участие в аукционе: 2</w:t>
      </w:r>
    </w:p>
    <w:p w:rsidR="00417482" w:rsidRDefault="00417482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922"/>
      </w:tblGrid>
      <w:tr w:rsidR="00417482">
        <w:tc>
          <w:tcPr>
            <w:tcW w:w="9922" w:type="dxa"/>
            <w:shd w:val="clear" w:color="auto" w:fill="auto"/>
          </w:tcPr>
          <w:p w:rsidR="00417482" w:rsidRDefault="003A0FE9">
            <w:pPr>
              <w:rPr>
                <w:sz w:val="20"/>
                <w:szCs w:val="20"/>
              </w:rPr>
            </w:pPr>
            <w:bookmarkStart w:id="0" w:name="__DdeLink__2820_1858693716"/>
            <w:r>
              <w:rPr>
                <w:rFonts w:eastAsia="Times New Roman"/>
                <w:sz w:val="20"/>
                <w:szCs w:val="20"/>
              </w:rPr>
              <w:t xml:space="preserve">Идентификационные номера заявок, </w:t>
            </w:r>
            <w:r>
              <w:rPr>
                <w:rFonts w:eastAsia="Times New Roman"/>
                <w:sz w:val="20"/>
                <w:szCs w:val="20"/>
              </w:rPr>
              <w:t>поданных на участие в аукционе</w:t>
            </w:r>
            <w:bookmarkEnd w:id="0"/>
            <w:r>
              <w:rPr>
                <w:rFonts w:eastAsia="Times New Roman"/>
                <w:sz w:val="20"/>
                <w:szCs w:val="20"/>
              </w:rPr>
              <w:t>:</w:t>
            </w:r>
          </w:p>
        </w:tc>
      </w:tr>
      <w:tr w:rsidR="00417482">
        <w:tc>
          <w:tcPr>
            <w:tcW w:w="9922" w:type="dxa"/>
            <w:shd w:val="clear" w:color="auto" w:fill="auto"/>
          </w:tcPr>
          <w:p w:rsidR="00417482" w:rsidRDefault="003A0FE9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EA-142547</w:t>
            </w:r>
            <w:r>
              <w:rPr>
                <w:rFonts w:eastAsia="Times New Roman"/>
                <w:sz w:val="20"/>
                <w:szCs w:val="20"/>
              </w:rPr>
              <w:t xml:space="preserve">, дата и время подачи заявки: </w:t>
            </w:r>
            <w:r>
              <w:rPr>
                <w:sz w:val="20"/>
                <w:szCs w:val="20"/>
              </w:rPr>
              <w:t>28.12.21 17:32:05 (MSK+00:00)</w:t>
            </w:r>
          </w:p>
        </w:tc>
      </w:tr>
      <w:tr w:rsidR="00417482">
        <w:tc>
          <w:tcPr>
            <w:tcW w:w="9922" w:type="dxa"/>
            <w:shd w:val="clear" w:color="auto" w:fill="auto"/>
          </w:tcPr>
          <w:p w:rsidR="00417482" w:rsidRDefault="003A0FE9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EA-143928</w:t>
            </w:r>
            <w:r>
              <w:rPr>
                <w:rFonts w:eastAsia="Times New Roman"/>
                <w:sz w:val="20"/>
                <w:szCs w:val="20"/>
              </w:rPr>
              <w:t xml:space="preserve">, дата и время подачи заявки: </w:t>
            </w:r>
            <w:r>
              <w:rPr>
                <w:sz w:val="20"/>
                <w:szCs w:val="20"/>
              </w:rPr>
              <w:t>10.01.22 01:52:39 (MSK+00:00)</w:t>
            </w:r>
          </w:p>
        </w:tc>
      </w:tr>
    </w:tbl>
    <w:p w:rsidR="00417482" w:rsidRDefault="00417482"/>
    <w:p w:rsidR="00417482" w:rsidRDefault="00417482">
      <w:pPr>
        <w:rPr>
          <w:rFonts w:eastAsia="Times New Roman"/>
          <w:sz w:val="20"/>
          <w:szCs w:val="20"/>
        </w:rPr>
      </w:pPr>
    </w:p>
    <w:tbl>
      <w:tblPr>
        <w:tblW w:w="992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583"/>
        <w:gridCol w:w="2835"/>
        <w:gridCol w:w="3628"/>
        <w:gridCol w:w="1881"/>
      </w:tblGrid>
      <w:tr w:rsidR="00417482">
        <w:tc>
          <w:tcPr>
            <w:tcW w:w="9926" w:type="dxa"/>
            <w:gridSpan w:val="4"/>
            <w:tcBorders>
              <w:right w:val="single" w:sz="2" w:space="0" w:color="000001"/>
            </w:tcBorders>
            <w:shd w:val="clear" w:color="auto" w:fill="auto"/>
          </w:tcPr>
          <w:p w:rsidR="00417482" w:rsidRDefault="003A0FE9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417482">
        <w:tc>
          <w:tcPr>
            <w:tcW w:w="15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417482" w:rsidRDefault="003A0FE9">
            <w:pPr>
              <w:jc w:val="center"/>
            </w:pPr>
            <w:proofErr w:type="spellStart"/>
            <w:r>
              <w:rPr>
                <w:rFonts w:eastAsia="Times New Roman"/>
                <w:sz w:val="20"/>
                <w:szCs w:val="20"/>
              </w:rPr>
              <w:t>Идентификацион</w:t>
            </w:r>
            <w:proofErr w:type="spellEnd"/>
          </w:p>
          <w:p w:rsidR="00417482" w:rsidRDefault="003A0FE9">
            <w:pPr>
              <w:jc w:val="center"/>
            </w:pPr>
            <w:proofErr w:type="spellStart"/>
            <w:r>
              <w:rPr>
                <w:rFonts w:eastAsia="Times New Roman"/>
                <w:sz w:val="20"/>
                <w:szCs w:val="20"/>
              </w:rPr>
              <w:t>ный</w:t>
            </w:r>
            <w:proofErr w:type="spellEnd"/>
            <w:r>
              <w:rPr>
                <w:rFonts w:eastAsia="Times New Roman"/>
                <w:sz w:val="20"/>
                <w:szCs w:val="20"/>
              </w:rPr>
              <w:t xml:space="preserve"> номер</w:t>
            </w:r>
          </w:p>
        </w:tc>
        <w:tc>
          <w:tcPr>
            <w:tcW w:w="28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417482" w:rsidRDefault="003A0FE9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Решение о </w:t>
            </w:r>
            <w:r>
              <w:rPr>
                <w:rFonts w:eastAsia="Times New Roman"/>
                <w:sz w:val="20"/>
                <w:szCs w:val="20"/>
              </w:rPr>
              <w:t>допуске или об отказе в допуске участника закупки</w:t>
            </w:r>
          </w:p>
        </w:tc>
        <w:tc>
          <w:tcPr>
            <w:tcW w:w="36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417482" w:rsidRDefault="003A0FE9">
            <w:pPr>
              <w:tabs>
                <w:tab w:val="left" w:pos="2700"/>
              </w:tabs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88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417482" w:rsidRDefault="003A0FE9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члена комиссии</w:t>
            </w:r>
          </w:p>
        </w:tc>
      </w:tr>
      <w:tr w:rsidR="00417482">
        <w:tc>
          <w:tcPr>
            <w:tcW w:w="1582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417482" w:rsidRDefault="003A0FE9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EA-142547</w:t>
            </w:r>
          </w:p>
        </w:tc>
        <w:tc>
          <w:tcPr>
            <w:tcW w:w="2835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417482" w:rsidRDefault="003A0FE9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417482" w:rsidRDefault="00417482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17482" w:rsidRDefault="003A0FE9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6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417482" w:rsidRDefault="003A0FE9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</w:rPr>
              <w:t>Кандыба</w:t>
            </w:r>
            <w:proofErr w:type="spellEnd"/>
            <w:r>
              <w:rPr>
                <w:rFonts w:eastAsia="Times New Roman"/>
                <w:sz w:val="20"/>
                <w:szCs w:val="20"/>
              </w:rPr>
              <w:t xml:space="preserve"> Дмитрий Вячеславович</w:t>
            </w:r>
          </w:p>
        </w:tc>
        <w:tc>
          <w:tcPr>
            <w:tcW w:w="188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417482" w:rsidRDefault="003A0FE9">
            <w:pPr>
              <w:pStyle w:val="af0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417482">
        <w:tc>
          <w:tcPr>
            <w:tcW w:w="1582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417482" w:rsidRDefault="003A0FE9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EA-142547</w:t>
            </w:r>
          </w:p>
        </w:tc>
        <w:tc>
          <w:tcPr>
            <w:tcW w:w="2835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417482" w:rsidRDefault="003A0FE9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417482" w:rsidRDefault="00417482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17482" w:rsidRDefault="003A0FE9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6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417482" w:rsidRDefault="003A0FE9">
            <w:pPr>
              <w:pStyle w:val="af0"/>
            </w:pPr>
            <w:r>
              <w:rPr>
                <w:rFonts w:eastAsia="Times New Roman"/>
                <w:sz w:val="20"/>
                <w:szCs w:val="20"/>
              </w:rPr>
              <w:t>Салтыкова Александра Геннадьевна</w:t>
            </w:r>
          </w:p>
        </w:tc>
        <w:tc>
          <w:tcPr>
            <w:tcW w:w="188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417482" w:rsidRDefault="003A0FE9">
            <w:pPr>
              <w:pStyle w:val="af0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417482">
        <w:tc>
          <w:tcPr>
            <w:tcW w:w="1582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417482" w:rsidRDefault="003A0FE9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EA-142547</w:t>
            </w:r>
          </w:p>
        </w:tc>
        <w:tc>
          <w:tcPr>
            <w:tcW w:w="2835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417482" w:rsidRDefault="003A0FE9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417482" w:rsidRDefault="00417482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17482" w:rsidRDefault="003A0FE9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6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417482" w:rsidRDefault="003A0FE9">
            <w:pPr>
              <w:pStyle w:val="af0"/>
            </w:pPr>
            <w:r>
              <w:rPr>
                <w:rFonts w:eastAsia="Times New Roman"/>
                <w:sz w:val="20"/>
                <w:szCs w:val="20"/>
              </w:rPr>
              <w:t>Утина Рита Анатольевна</w:t>
            </w:r>
          </w:p>
        </w:tc>
        <w:tc>
          <w:tcPr>
            <w:tcW w:w="188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417482" w:rsidRDefault="003A0FE9">
            <w:pPr>
              <w:pStyle w:val="af0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417482">
        <w:tc>
          <w:tcPr>
            <w:tcW w:w="1582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417482" w:rsidRDefault="003A0FE9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EA-142547</w:t>
            </w:r>
          </w:p>
        </w:tc>
        <w:tc>
          <w:tcPr>
            <w:tcW w:w="2835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417482" w:rsidRDefault="003A0FE9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417482" w:rsidRDefault="00417482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17482" w:rsidRDefault="003A0FE9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6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417482" w:rsidRDefault="003A0FE9">
            <w:pPr>
              <w:pStyle w:val="af0"/>
            </w:pPr>
            <w:r>
              <w:rPr>
                <w:rFonts w:eastAsia="Times New Roman"/>
                <w:sz w:val="20"/>
                <w:szCs w:val="20"/>
              </w:rPr>
              <w:t>Алексеева Наталья Валерьевна</w:t>
            </w:r>
          </w:p>
        </w:tc>
        <w:tc>
          <w:tcPr>
            <w:tcW w:w="188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417482" w:rsidRDefault="003A0FE9">
            <w:pPr>
              <w:pStyle w:val="af0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417482">
        <w:tc>
          <w:tcPr>
            <w:tcW w:w="1582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417482" w:rsidRDefault="003A0FE9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EA-142547</w:t>
            </w:r>
          </w:p>
        </w:tc>
        <w:tc>
          <w:tcPr>
            <w:tcW w:w="2835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417482" w:rsidRDefault="003A0FE9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417482" w:rsidRDefault="00417482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17482" w:rsidRDefault="003A0FE9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6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417482" w:rsidRDefault="003A0FE9">
            <w:pPr>
              <w:pStyle w:val="af0"/>
            </w:pPr>
            <w:r>
              <w:rPr>
                <w:rFonts w:eastAsia="Times New Roman"/>
                <w:sz w:val="20"/>
                <w:szCs w:val="20"/>
              </w:rPr>
              <w:t>Будина Диана Олеговна</w:t>
            </w:r>
          </w:p>
        </w:tc>
        <w:tc>
          <w:tcPr>
            <w:tcW w:w="188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417482" w:rsidRDefault="003A0FE9">
            <w:pPr>
              <w:pStyle w:val="af0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417482">
        <w:tc>
          <w:tcPr>
            <w:tcW w:w="1582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417482" w:rsidRDefault="003A0FE9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EA-143928</w:t>
            </w:r>
          </w:p>
        </w:tc>
        <w:tc>
          <w:tcPr>
            <w:tcW w:w="2835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417482" w:rsidRDefault="003A0FE9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417482" w:rsidRDefault="00417482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17482" w:rsidRDefault="003A0FE9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6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417482" w:rsidRDefault="003A0FE9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</w:rPr>
              <w:t>Кандыба</w:t>
            </w:r>
            <w:proofErr w:type="spellEnd"/>
            <w:r>
              <w:rPr>
                <w:rFonts w:eastAsia="Times New Roman"/>
                <w:sz w:val="20"/>
                <w:szCs w:val="20"/>
              </w:rPr>
              <w:t xml:space="preserve"> Дмитрий Вячеславович</w:t>
            </w:r>
          </w:p>
        </w:tc>
        <w:tc>
          <w:tcPr>
            <w:tcW w:w="188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417482" w:rsidRDefault="003A0FE9">
            <w:pPr>
              <w:pStyle w:val="af0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417482">
        <w:tc>
          <w:tcPr>
            <w:tcW w:w="1582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417482" w:rsidRDefault="003A0FE9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EA-143928</w:t>
            </w:r>
          </w:p>
        </w:tc>
        <w:tc>
          <w:tcPr>
            <w:tcW w:w="2835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417482" w:rsidRDefault="003A0FE9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417482" w:rsidRDefault="00417482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17482" w:rsidRDefault="003A0FE9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6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417482" w:rsidRDefault="003A0FE9">
            <w:pPr>
              <w:pStyle w:val="af0"/>
            </w:pPr>
            <w:r>
              <w:rPr>
                <w:rFonts w:eastAsia="Times New Roman"/>
                <w:sz w:val="20"/>
                <w:szCs w:val="20"/>
              </w:rPr>
              <w:t xml:space="preserve">Салтыкова Александра </w:t>
            </w:r>
            <w:r>
              <w:rPr>
                <w:rFonts w:eastAsia="Times New Roman"/>
                <w:sz w:val="20"/>
                <w:szCs w:val="20"/>
              </w:rPr>
              <w:t>Геннадьевна</w:t>
            </w:r>
          </w:p>
        </w:tc>
        <w:tc>
          <w:tcPr>
            <w:tcW w:w="188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417482" w:rsidRDefault="003A0FE9">
            <w:pPr>
              <w:pStyle w:val="af0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417482">
        <w:tc>
          <w:tcPr>
            <w:tcW w:w="1582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417482" w:rsidRDefault="003A0FE9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EA-143928</w:t>
            </w:r>
          </w:p>
        </w:tc>
        <w:tc>
          <w:tcPr>
            <w:tcW w:w="2835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417482" w:rsidRDefault="003A0FE9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417482" w:rsidRDefault="00417482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17482" w:rsidRDefault="003A0FE9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6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417482" w:rsidRDefault="003A0FE9">
            <w:pPr>
              <w:pStyle w:val="af0"/>
            </w:pPr>
            <w:r>
              <w:rPr>
                <w:rFonts w:eastAsia="Times New Roman"/>
                <w:sz w:val="20"/>
                <w:szCs w:val="20"/>
              </w:rPr>
              <w:t>Утина Рита Анатольевна</w:t>
            </w:r>
          </w:p>
        </w:tc>
        <w:tc>
          <w:tcPr>
            <w:tcW w:w="188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417482" w:rsidRDefault="003A0FE9">
            <w:pPr>
              <w:pStyle w:val="af0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417482">
        <w:tc>
          <w:tcPr>
            <w:tcW w:w="1582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417482" w:rsidRDefault="003A0FE9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EA-143928</w:t>
            </w:r>
          </w:p>
        </w:tc>
        <w:tc>
          <w:tcPr>
            <w:tcW w:w="2835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417482" w:rsidRDefault="003A0FE9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417482" w:rsidRDefault="00417482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17482" w:rsidRDefault="003A0FE9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6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417482" w:rsidRDefault="003A0FE9">
            <w:pPr>
              <w:pStyle w:val="af0"/>
            </w:pPr>
            <w:r>
              <w:rPr>
                <w:rFonts w:eastAsia="Times New Roman"/>
                <w:sz w:val="20"/>
                <w:szCs w:val="20"/>
              </w:rPr>
              <w:t>Алексеева Наталья Валерьевна</w:t>
            </w:r>
          </w:p>
        </w:tc>
        <w:tc>
          <w:tcPr>
            <w:tcW w:w="188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417482" w:rsidRDefault="003A0FE9">
            <w:pPr>
              <w:pStyle w:val="af0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417482">
        <w:tc>
          <w:tcPr>
            <w:tcW w:w="1582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417482" w:rsidRDefault="003A0FE9">
            <w:pPr>
              <w:pStyle w:val="af0"/>
            </w:pPr>
            <w:r>
              <w:rPr>
                <w:sz w:val="20"/>
                <w:szCs w:val="20"/>
                <w:lang w:val="en-US"/>
              </w:rPr>
              <w:lastRenderedPageBreak/>
              <w:t>EA-143928</w:t>
            </w:r>
          </w:p>
        </w:tc>
        <w:tc>
          <w:tcPr>
            <w:tcW w:w="2835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417482" w:rsidRDefault="003A0FE9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417482" w:rsidRDefault="00417482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17482" w:rsidRDefault="003A0FE9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6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417482" w:rsidRDefault="003A0FE9">
            <w:pPr>
              <w:pStyle w:val="af0"/>
            </w:pPr>
            <w:r>
              <w:rPr>
                <w:rFonts w:eastAsia="Times New Roman"/>
                <w:sz w:val="20"/>
                <w:szCs w:val="20"/>
              </w:rPr>
              <w:t>Будина Диана Олеговна</w:t>
            </w:r>
          </w:p>
        </w:tc>
        <w:tc>
          <w:tcPr>
            <w:tcW w:w="188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417482" w:rsidRDefault="003A0FE9">
            <w:pPr>
              <w:pStyle w:val="af0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</w:tbl>
    <w:p w:rsidR="00417482" w:rsidRDefault="00417482">
      <w:pPr>
        <w:rPr>
          <w:sz w:val="20"/>
          <w:szCs w:val="20"/>
        </w:rPr>
      </w:pPr>
    </w:p>
    <w:p w:rsidR="00417482" w:rsidRDefault="00417482">
      <w:pPr>
        <w:jc w:val="both"/>
        <w:rPr>
          <w:sz w:val="20"/>
          <w:szCs w:val="20"/>
        </w:rPr>
      </w:pPr>
    </w:p>
    <w:p w:rsidR="00417482" w:rsidRDefault="003A0FE9">
      <w:pPr>
        <w:jc w:val="both"/>
        <w:rPr>
          <w:sz w:val="20"/>
          <w:szCs w:val="20"/>
        </w:rPr>
      </w:pPr>
      <w:r>
        <w:rPr>
          <w:sz w:val="20"/>
          <w:szCs w:val="20"/>
        </w:rPr>
        <w:t>Идентификационные номера заявок участников закупки, признанных</w:t>
      </w:r>
      <w:r>
        <w:rPr>
          <w:sz w:val="20"/>
          <w:szCs w:val="20"/>
        </w:rPr>
        <w:t xml:space="preserve"> участниками аукциона, которые содержат предложение о поставке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лицами:</w:t>
      </w: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922"/>
      </w:tblGrid>
      <w:tr w:rsidR="00417482">
        <w:tc>
          <w:tcPr>
            <w:tcW w:w="9922" w:type="dxa"/>
            <w:shd w:val="clear" w:color="auto" w:fill="auto"/>
          </w:tcPr>
          <w:p w:rsidR="00417482" w:rsidRDefault="003A0FE9">
            <w:pPr>
              <w:jc w:val="both"/>
            </w:pPr>
            <w:r>
              <w:rPr>
                <w:sz w:val="20"/>
                <w:szCs w:val="20"/>
                <w:lang w:val="en-US"/>
              </w:rPr>
              <w:t>EA-142547</w:t>
            </w:r>
          </w:p>
        </w:tc>
      </w:tr>
      <w:tr w:rsidR="00417482">
        <w:tc>
          <w:tcPr>
            <w:tcW w:w="9922" w:type="dxa"/>
            <w:shd w:val="clear" w:color="auto" w:fill="auto"/>
          </w:tcPr>
          <w:p w:rsidR="00417482" w:rsidRDefault="003A0FE9">
            <w:pPr>
              <w:jc w:val="both"/>
            </w:pPr>
            <w:r>
              <w:rPr>
                <w:sz w:val="20"/>
                <w:szCs w:val="20"/>
                <w:lang w:val="en-US"/>
              </w:rPr>
              <w:t>EA-143928</w:t>
            </w:r>
          </w:p>
        </w:tc>
      </w:tr>
    </w:tbl>
    <w:p w:rsidR="00417482" w:rsidRDefault="00417482">
      <w:pPr>
        <w:rPr>
          <w:rFonts w:eastAsia="Times New Roman"/>
          <w:sz w:val="20"/>
          <w:szCs w:val="20"/>
        </w:rPr>
      </w:pPr>
    </w:p>
    <w:p w:rsidR="00417482" w:rsidRDefault="003A0FE9">
      <w:pPr>
        <w:jc w:val="both"/>
      </w:pPr>
      <w:r w:rsidRPr="003A0FE9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</w:t>
      </w:r>
      <w:r>
        <w:rPr>
          <w:rFonts w:eastAsia="Times New Roman"/>
          <w:sz w:val="20"/>
          <w:szCs w:val="20"/>
        </w:rPr>
        <w:t>льных нужд».</w:t>
      </w:r>
    </w:p>
    <w:p w:rsidR="00417482" w:rsidRDefault="00417482">
      <w:pPr>
        <w:jc w:val="both"/>
        <w:rPr>
          <w:rFonts w:eastAsia="Times New Roman"/>
          <w:sz w:val="20"/>
          <w:szCs w:val="20"/>
        </w:rPr>
      </w:pPr>
    </w:p>
    <w:p w:rsidR="00417482" w:rsidRDefault="003A0FE9">
      <w:r>
        <w:rPr>
          <w:rFonts w:eastAsia="Times New Roman"/>
          <w:sz w:val="20"/>
          <w:szCs w:val="20"/>
        </w:rPr>
        <w:t>Подписи</w:t>
      </w:r>
    </w:p>
    <w:p w:rsidR="00417482" w:rsidRDefault="00417482">
      <w:pPr>
        <w:rPr>
          <w:rFonts w:eastAsia="Times New Roman"/>
          <w:sz w:val="20"/>
          <w:szCs w:val="20"/>
        </w:rPr>
      </w:pPr>
    </w:p>
    <w:tbl>
      <w:tblPr>
        <w:tblW w:w="9925" w:type="dxa"/>
        <w:tblInd w:w="20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5599"/>
        <w:gridCol w:w="4326"/>
      </w:tblGrid>
      <w:tr w:rsidR="00417482">
        <w:tc>
          <w:tcPr>
            <w:tcW w:w="5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417482" w:rsidRDefault="003A0FE9" w:rsidP="003A0FE9">
            <w:pPr>
              <w:pStyle w:val="af0"/>
              <w:spacing w:line="720" w:lineRule="auto"/>
            </w:pPr>
            <w:bookmarkStart w:id="1" w:name="_GoBack"/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3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17482" w:rsidRDefault="003A0FE9" w:rsidP="003A0FE9">
            <w:pPr>
              <w:pStyle w:val="af0"/>
              <w:spacing w:line="720" w:lineRule="auto"/>
            </w:pPr>
            <w:proofErr w:type="spellStart"/>
            <w:r>
              <w:rPr>
                <w:sz w:val="20"/>
                <w:szCs w:val="20"/>
                <w:lang w:val="en-US"/>
              </w:rPr>
              <w:t>Кандыба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Вячеславович</w:t>
            </w:r>
            <w:proofErr w:type="spellEnd"/>
          </w:p>
        </w:tc>
      </w:tr>
      <w:tr w:rsidR="00417482">
        <w:tc>
          <w:tcPr>
            <w:tcW w:w="5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417482" w:rsidRDefault="003A0FE9" w:rsidP="003A0FE9">
            <w:pPr>
              <w:pStyle w:val="af0"/>
              <w:spacing w:line="720" w:lineRule="auto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3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17482" w:rsidRDefault="003A0FE9" w:rsidP="003A0FE9">
            <w:pPr>
              <w:pStyle w:val="af0"/>
              <w:spacing w:line="720" w:lineRule="auto"/>
            </w:pPr>
            <w:proofErr w:type="spellStart"/>
            <w:r>
              <w:rPr>
                <w:sz w:val="20"/>
                <w:szCs w:val="20"/>
                <w:lang w:val="en-US"/>
              </w:rPr>
              <w:t>Салтыкова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</w:tr>
      <w:tr w:rsidR="00417482">
        <w:tc>
          <w:tcPr>
            <w:tcW w:w="5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417482" w:rsidRDefault="003A0FE9" w:rsidP="003A0FE9">
            <w:pPr>
              <w:pStyle w:val="af0"/>
              <w:spacing w:line="720" w:lineRule="auto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3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17482" w:rsidRDefault="003A0FE9" w:rsidP="003A0FE9">
            <w:pPr>
              <w:pStyle w:val="af0"/>
              <w:spacing w:line="720" w:lineRule="auto"/>
            </w:pPr>
            <w:proofErr w:type="spellStart"/>
            <w:r>
              <w:rPr>
                <w:sz w:val="20"/>
                <w:szCs w:val="20"/>
                <w:lang w:val="en-US"/>
              </w:rPr>
              <w:t>Утина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  <w:tr w:rsidR="00417482">
        <w:tc>
          <w:tcPr>
            <w:tcW w:w="5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417482" w:rsidRDefault="003A0FE9" w:rsidP="003A0FE9">
            <w:pPr>
              <w:pStyle w:val="af0"/>
              <w:spacing w:line="720" w:lineRule="auto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3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17482" w:rsidRDefault="003A0FE9" w:rsidP="003A0FE9">
            <w:pPr>
              <w:pStyle w:val="af0"/>
              <w:spacing w:line="720" w:lineRule="auto"/>
            </w:pPr>
            <w:proofErr w:type="spellStart"/>
            <w:r>
              <w:rPr>
                <w:sz w:val="20"/>
                <w:szCs w:val="20"/>
                <w:lang w:val="en-US"/>
              </w:rPr>
              <w:t>Алексеева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  <w:tr w:rsidR="00417482">
        <w:tc>
          <w:tcPr>
            <w:tcW w:w="5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417482" w:rsidRDefault="003A0FE9" w:rsidP="003A0FE9">
            <w:pPr>
              <w:pStyle w:val="af0"/>
              <w:spacing w:line="720" w:lineRule="auto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3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17482" w:rsidRDefault="003A0FE9" w:rsidP="003A0FE9">
            <w:pPr>
              <w:pStyle w:val="af0"/>
              <w:spacing w:line="720" w:lineRule="auto"/>
            </w:pPr>
            <w:proofErr w:type="spellStart"/>
            <w:r>
              <w:rPr>
                <w:sz w:val="20"/>
                <w:szCs w:val="20"/>
                <w:lang w:val="en-US"/>
              </w:rPr>
              <w:t>Будина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Диана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</w:tr>
      <w:bookmarkEnd w:id="1"/>
    </w:tbl>
    <w:p w:rsidR="00000000" w:rsidRDefault="003A0FE9"/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Liberation Serif">
    <w:altName w:val="Times New Roman"/>
    <w:charset w:val="CC"/>
    <w:family w:val="roman"/>
    <w:pitch w:val="variable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417482"/>
    <w:rsid w:val="003A0FE9"/>
    <w:rsid w:val="004174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FEF0B0"/>
  <w15:docId w15:val="{813B41A5-8E34-4AA8-B8C9-52AB68DD38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Liberation Serif" w:eastAsia="NSimSun" w:hAnsi="Liberation Serif" w:cs="Arial"/>
        <w:szCs w:val="24"/>
        <w:lang w:val="ru-RU" w:eastAsia="zh-CN" w:bidi="hi-IN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" w:eastAsiaTheme="minorEastAsia" w:hAnsi="Times New Roman" w:cs="Times New Roman"/>
      <w:color w:val="00000A"/>
      <w:sz w:val="24"/>
      <w:lang w:eastAsia="ru-RU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af2">
    <w:name w:val="Текст в заданном формате"/>
    <w:basedOn w:val="a"/>
    <w:qFormat/>
  </w:style>
  <w:style w:type="paragraph" w:customStyle="1" w:styleId="DocumentMap">
    <w:name w:val="DocumentMap"/>
    <w:qFormat/>
    <w:rPr>
      <w:rFonts w:cs="Liberation Serif"/>
      <w:color w:val="00000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158</TotalTime>
  <Pages>2</Pages>
  <Words>458</Words>
  <Characters>2614</Characters>
  <Application>Microsoft Office Word</Application>
  <DocSecurity>0</DocSecurity>
  <Lines>21</Lines>
  <Paragraphs>6</Paragraphs>
  <ScaleCrop>false</ScaleCrop>
  <Company>Hewlett-Packard Company</Company>
  <LinksUpToDate>false</LinksUpToDate>
  <CharactersWithSpaces>3066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USER</cp:lastModifiedBy>
  <cp:revision>29</cp:revision>
  <dcterms:created xsi:type="dcterms:W3CDTF">2019-09-11T09:00:00Z</dcterms:created>
  <dcterms:modified xsi:type="dcterms:W3CDTF">2022-01-10T13:38:00Z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