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</w:rPr>
        <w:t>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(фильтры)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212462901942046320100101690012825244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93 750,00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12:25:47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20:54:44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6. 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Копейкина Екатерина Анатольевна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Самсоненков Антон Игоревич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Копейкина Екатерина Анатольевна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Самсоненков Антон Игоревич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/>
      </w:pPr>
      <w:r>
        <w:rPr>
          <w:rFonts w:cs="Times New Roman"/>
          <w:sz w:val="20"/>
          <w:szCs w:val="20"/>
        </w:rPr>
        <w:t>7. Среди предложений участников закупки, признанных участниками закупки,  отсутствуют 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9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61"/>
        <w:gridCol w:w="9236"/>
      </w:tblGrid>
      <w:tr>
        <w:trPr/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spacing w:before="0" w:after="120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9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00" w:before="0" w:after="0"/>
              <w:jc w:val="center"/>
              <w:rPr>
                <w:rFonts w:cs="Times New Roman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EA-143651</w:t>
            </w:r>
          </w:p>
        </w:tc>
        <w:tc>
          <w:tcPr>
            <w:tcW w:w="9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spacing w:before="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  <w:tr>
        <w:trPr/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EA-143731</w:t>
            </w:r>
          </w:p>
        </w:tc>
        <w:tc>
          <w:tcPr>
            <w:tcW w:w="9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spacing w:before="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Style18"/>
        <w:rPr/>
      </w:pPr>
      <w:r>
        <w:rPr/>
      </w:r>
    </w:p>
    <w:p>
      <w:pPr>
        <w:pStyle w:val="Style18"/>
        <w:rPr/>
      </w:pPr>
      <w:r>
        <w:rPr>
          <w:rFonts w:cs="Times New Roman"/>
          <w:sz w:val="20"/>
          <w:szCs w:val="20"/>
        </w:rPr>
        <w:t xml:space="preserve">8.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9.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LibreOffice/6.4.3.2$Windows_x86 LibreOffice_project/747b5d0ebf89f41c860ec2a39efd7cb15b54f2d8</Application>
  <Pages>2</Pages>
  <Words>406</Words>
  <Characters>3016</Characters>
  <CharactersWithSpaces>3309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2022-01-11T17:19:56Z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