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медицинских изделий"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0321500000221000586)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12.01.22 21:15:24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355029, Ставропольский край, Ставрополь г, УЛ СЕМАШКО, ДОМ 3\1</w:t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212263522186326350100104660023250244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1 240 890,00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Фурсова Марина Александровна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Койчуев Альберт Аскерович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Зиборова Алеся Владимировна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Шило Диана Александровна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Скрипка Марина Андреевна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2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9922"/>
      </w:tblGrid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bookmarkStart w:id="2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2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EA-144302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10.01.22 20:52:57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EA-144341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10.01.22 21:32:03 (MSK+00:00)</w:t>
            </w:r>
          </w:p>
        </w:tc>
      </w:tr>
    </w:tbl>
    <w:p>
      <w:pPr>
        <w:pStyle w:val="Normal"/>
        <w:rPr/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416"/>
        <w:gridCol w:w="3629"/>
        <w:gridCol w:w="3464"/>
        <w:gridCol w:w="1418"/>
      </w:tblGrid>
      <w:tr>
        <w:trPr/>
        <w:tc>
          <w:tcPr>
            <w:tcW w:w="9927" w:type="dxa"/>
            <w:gridSpan w:val="4"/>
            <w:tcBorders>
              <w:right w:val="single" w:sz="2" w:space="0" w:color="000001"/>
            </w:tcBorders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</w:t>
            </w:r>
          </w:p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ный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допуске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или об отказе в допуске участника 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tabs>
                <w:tab w:val="clear" w:pos="708"/>
                <w:tab w:val="left" w:pos="2700" w:leader="none"/>
              </w:tabs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члена комиссии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EA-144302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Фурсова Марина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EA-144302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Койчуев Альберт Аскерович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EA-144302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Зиборова Алеся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EA-144341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Фурсова Марина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EA-144341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Койчуев Альберт Аскерович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EA-144341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Зиборова Алеся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Идентификационные номера заявок участников закупки, признанных участниками аукциона, которые содержат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лицами:</w:t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9922"/>
      </w:tblGrid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sz w:val="20"/>
                <w:szCs w:val="20"/>
                <w:lang w:val="en-US"/>
              </w:rPr>
              <w:t>EA-144302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sz w:val="20"/>
                <w:szCs w:val="20"/>
                <w:lang w:val="en-US"/>
              </w:rPr>
              <w:t>EA-144341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4"/>
        <w:gridCol w:w="3311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Фурсова Марина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Зиборова Алеся Владимировна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ru-RU" w:eastAsia="zh-CN" w:bidi="hi-IN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overflowPunct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Style25" w:customStyle="1">
    <w:name w:val="Текст в заданном формате"/>
    <w:basedOn w:val="Normal"/>
    <w:qFormat/>
    <w:pPr/>
    <w:rPr/>
  </w:style>
  <w:style w:type="paragraph" w:styleId="DocumentMap">
    <w:name w:val="DocumentMap"/>
    <w:qFormat/>
    <w:pPr>
      <w:widowControl/>
      <w:bidi w:val="0"/>
      <w:spacing w:before="0" w:after="0"/>
      <w:jc w:val="left"/>
      <w:textAlignment w:val="auto"/>
    </w:pPr>
    <w:rPr>
      <w:rFonts w:ascii="Liberation Serif" w:hAnsi="Liberation Serif" w:eastAsia="NSimSun" w:cs="Liberation Serif"/>
      <w:color w:val="00000A"/>
      <w:kern w:val="0"/>
      <w:sz w:val="20"/>
      <w:szCs w:val="24"/>
      <w:lang w:val="ru-RU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Application>LibreOffice/6.3.4.2$Windows_x86 LibreOffice_project/60da17e045e08f1793c57c00ba83cdfce946d0aa</Application>
  <Pages>2</Pages>
  <Words>193</Words>
  <Characters>1903</Characters>
  <CharactersWithSpaces>2050</CharactersWithSpaces>
  <Paragraphs>49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2020-12-28T17:06:59Z</dcterms:modified>
  <cp:revision>25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