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112" w:rsidRDefault="00EA3112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455903">
        <w:rPr>
          <w:rFonts w:cs="Times New Roman"/>
          <w:b/>
          <w:bCs/>
        </w:rPr>
        <w:t>0318300120821000205</w:t>
      </w:r>
    </w:p>
    <w:p w:rsidR="00EA3112" w:rsidRDefault="00EA3112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EA3112" w:rsidRDefault="00EA3112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EA3112" w:rsidRPr="00455903" w:rsidRDefault="00EA3112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EA3112" w:rsidRPr="0037696F">
        <w:tc>
          <w:tcPr>
            <w:tcW w:w="4961" w:type="dxa"/>
          </w:tcPr>
          <w:p w:rsidR="00EA3112" w:rsidRPr="0037696F" w:rsidRDefault="00EA3112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EA3112" w:rsidRPr="0037696F" w:rsidRDefault="00EA3112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11.01.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EA3112" w:rsidRDefault="00EA3112">
      <w:pPr>
        <w:overflowPunct w:val="0"/>
        <w:ind w:firstLine="0"/>
        <w:rPr>
          <w:rFonts w:cs="Times New Roman"/>
          <w:lang w:val="en-US"/>
        </w:rPr>
      </w:pPr>
    </w:p>
    <w:p w:rsidR="00EA3112" w:rsidRDefault="00EA3112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455903">
        <w:rPr>
          <w:rFonts w:cs="Times New Roman"/>
        </w:rPr>
        <w:t xml:space="preserve">: Поставка лекарственных препаратов для медицинского применения (МНН Гемодериват крови телят) </w:t>
      </w:r>
    </w:p>
    <w:p w:rsidR="00EA3112" w:rsidRDefault="00EA3112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213234901331923490100102830012120244</w:t>
      </w:r>
    </w:p>
    <w:p w:rsidR="00EA3112" w:rsidRDefault="00EA3112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329 070,00 руб.</w:t>
      </w:r>
    </w:p>
    <w:p w:rsidR="00EA3112" w:rsidRDefault="00EA3112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455903">
        <w:rPr>
          <w:rFonts w:cs="Times New Roman"/>
          <w:b/>
          <w:bCs/>
        </w:rPr>
        <w:t xml:space="preserve">: </w:t>
      </w:r>
      <w:r w:rsidRPr="00455903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455903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EA3112" w:rsidRPr="0037696F">
        <w:trPr>
          <w:jc w:val="right"/>
        </w:trPr>
        <w:tc>
          <w:tcPr>
            <w:tcW w:w="9915" w:type="dxa"/>
          </w:tcPr>
          <w:p w:rsidR="00EA3112" w:rsidRPr="0037696F" w:rsidRDefault="00EA311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455903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455903">
              <w:rPr>
                <w:rFonts w:cs="Times New Roman"/>
              </w:rPr>
              <w:t>Внебюджетные фонды (ОМС), платные услуги на 2022 г.</w:t>
            </w:r>
          </w:p>
          <w:p w:rsidR="00EA3112" w:rsidRPr="0037696F" w:rsidRDefault="00EA311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455903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55903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EA3112" w:rsidRPr="0037696F" w:rsidRDefault="00EA311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455903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EA3112" w:rsidRDefault="00EA311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455903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37696F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EA3112" w:rsidRDefault="00EA3112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455903">
        <w:rPr>
          <w:rFonts w:cs="Times New Roman"/>
        </w:rPr>
        <w:t>28.12.21 14:46:30 (</w:t>
      </w:r>
      <w:r>
        <w:rPr>
          <w:rFonts w:cs="Times New Roman"/>
          <w:lang w:val="en-US"/>
        </w:rPr>
        <w:t>MSK</w:t>
      </w:r>
      <w:r w:rsidRPr="00455903">
        <w:rPr>
          <w:rFonts w:cs="Times New Roman"/>
        </w:rPr>
        <w:t>+00:00)</w:t>
      </w:r>
    </w:p>
    <w:p w:rsidR="00EA3112" w:rsidRDefault="00EA3112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55903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EA3112" w:rsidRPr="0037696F"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EA3112" w:rsidRPr="0037696F" w:rsidRDefault="00EA3112">
            <w:pPr>
              <w:ind w:firstLine="0"/>
              <w:rPr>
                <w:rFonts w:cs="Times New Roman"/>
                <w:lang w:val="en-US"/>
              </w:rPr>
            </w:pPr>
            <w:r w:rsidRPr="0037696F">
              <w:rPr>
                <w:rFonts w:cs="Times New Roman"/>
                <w:lang w:val="en-US"/>
              </w:rPr>
              <w:t>Главный врач</w:t>
            </w:r>
          </w:p>
        </w:tc>
      </w:tr>
      <w:tr w:rsidR="00EA3112" w:rsidRPr="0037696F"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EA3112" w:rsidRPr="0037696F" w:rsidRDefault="00EA3112">
            <w:pPr>
              <w:ind w:firstLine="0"/>
              <w:rPr>
                <w:rFonts w:cs="Times New Roman"/>
                <w:lang w:val="en-US"/>
              </w:rPr>
            </w:pPr>
            <w:r w:rsidRPr="0037696F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EA3112" w:rsidRPr="0037696F"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EA3112" w:rsidRPr="0037696F" w:rsidRDefault="00EA3112">
            <w:pPr>
              <w:ind w:firstLine="0"/>
              <w:rPr>
                <w:rFonts w:cs="Times New Roman"/>
                <w:lang w:val="en-US"/>
              </w:rPr>
            </w:pPr>
            <w:r w:rsidRPr="0037696F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EA3112" w:rsidRPr="0037696F"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EA3112" w:rsidRPr="0037696F" w:rsidRDefault="00EA3112">
            <w:pPr>
              <w:ind w:firstLine="0"/>
              <w:rPr>
                <w:rFonts w:cs="Times New Roman"/>
                <w:lang w:val="en-US"/>
              </w:rPr>
            </w:pPr>
            <w:r w:rsidRPr="0037696F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EA3112" w:rsidRPr="0037696F"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EA3112" w:rsidRPr="0037696F" w:rsidRDefault="00EA3112">
            <w:pPr>
              <w:ind w:firstLine="0"/>
              <w:rPr>
                <w:rFonts w:cs="Times New Roman"/>
              </w:rPr>
            </w:pPr>
            <w:r w:rsidRPr="0037696F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EA3112" w:rsidRPr="0037696F" w:rsidRDefault="00EA3112">
            <w:pPr>
              <w:ind w:firstLine="0"/>
              <w:rPr>
                <w:rFonts w:cs="Times New Roman"/>
                <w:lang w:val="en-US"/>
              </w:rPr>
            </w:pPr>
            <w:r w:rsidRPr="0037696F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EA3112" w:rsidRDefault="00EA3112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EA3112" w:rsidRDefault="00EA3112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455903">
        <w:rPr>
          <w:rFonts w:cs="Times New Roman"/>
        </w:rPr>
        <w:t>11.01.22 09:30:00 (</w:t>
      </w:r>
      <w:r>
        <w:rPr>
          <w:rFonts w:cs="Times New Roman"/>
          <w:lang w:val="en-US"/>
        </w:rPr>
        <w:t>MSK</w:t>
      </w:r>
      <w:r w:rsidRPr="00455903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455903">
        <w:rPr>
          <w:rFonts w:cs="Times New Roman"/>
        </w:rPr>
        <w:t xml:space="preserve">5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EA3112" w:rsidRPr="0037696F">
        <w:tc>
          <w:tcPr>
            <w:tcW w:w="9922" w:type="dxa"/>
          </w:tcPr>
          <w:p w:rsidR="00EA3112" w:rsidRPr="0037696F" w:rsidRDefault="00EA3112">
            <w:pPr>
              <w:pStyle w:val="a3"/>
              <w:ind w:firstLine="0"/>
            </w:pPr>
            <w:r w:rsidRPr="0037696F">
              <w:t>EA-143530</w:t>
            </w:r>
            <w:r>
              <w:t xml:space="preserve">, дата и время регистрации заявки: </w:t>
            </w:r>
            <w:r w:rsidRPr="0037696F">
              <w:t>05.01.22 11:13:06 (MSK+00:00)</w:t>
            </w:r>
          </w:p>
        </w:tc>
      </w:tr>
      <w:tr w:rsidR="00EA3112" w:rsidRPr="0037696F">
        <w:tc>
          <w:tcPr>
            <w:tcW w:w="9922" w:type="dxa"/>
          </w:tcPr>
          <w:p w:rsidR="00EA3112" w:rsidRPr="0037696F" w:rsidRDefault="00EA3112">
            <w:pPr>
              <w:pStyle w:val="a3"/>
              <w:ind w:firstLine="0"/>
            </w:pPr>
            <w:r w:rsidRPr="0037696F">
              <w:t>EA-143978</w:t>
            </w:r>
            <w:r>
              <w:t xml:space="preserve">, дата и время регистрации заявки: </w:t>
            </w:r>
            <w:r w:rsidRPr="0037696F">
              <w:t>10.01.22 11:19:16 (MSK+00:00)</w:t>
            </w:r>
          </w:p>
        </w:tc>
      </w:tr>
      <w:tr w:rsidR="00EA3112" w:rsidRPr="0037696F">
        <w:tc>
          <w:tcPr>
            <w:tcW w:w="9922" w:type="dxa"/>
          </w:tcPr>
          <w:p w:rsidR="00EA3112" w:rsidRPr="0037696F" w:rsidRDefault="00EA3112">
            <w:pPr>
              <w:pStyle w:val="a3"/>
              <w:ind w:firstLine="0"/>
            </w:pPr>
            <w:r w:rsidRPr="0037696F">
              <w:t>EA-144101</w:t>
            </w:r>
            <w:r>
              <w:t xml:space="preserve">, дата и время регистрации заявки: </w:t>
            </w:r>
            <w:r w:rsidRPr="0037696F">
              <w:t>10.01.22 14:49:23 (MSK+00:00)</w:t>
            </w:r>
          </w:p>
        </w:tc>
      </w:tr>
      <w:tr w:rsidR="00EA3112" w:rsidRPr="0037696F">
        <w:tc>
          <w:tcPr>
            <w:tcW w:w="9922" w:type="dxa"/>
          </w:tcPr>
          <w:p w:rsidR="00EA3112" w:rsidRPr="0037696F" w:rsidRDefault="00EA3112">
            <w:pPr>
              <w:pStyle w:val="a3"/>
              <w:ind w:firstLine="0"/>
            </w:pPr>
            <w:r w:rsidRPr="0037696F">
              <w:t>EA-144313</w:t>
            </w:r>
            <w:r>
              <w:t xml:space="preserve">, дата и время регистрации заявки: </w:t>
            </w:r>
            <w:r w:rsidRPr="0037696F">
              <w:t>10.01.22 21:03:43 (MSK+00:00)</w:t>
            </w:r>
          </w:p>
        </w:tc>
      </w:tr>
      <w:tr w:rsidR="00EA3112" w:rsidRPr="0037696F">
        <w:tc>
          <w:tcPr>
            <w:tcW w:w="9922" w:type="dxa"/>
          </w:tcPr>
          <w:p w:rsidR="00EA3112" w:rsidRPr="0037696F" w:rsidRDefault="00EA3112">
            <w:pPr>
              <w:pStyle w:val="a3"/>
              <w:ind w:firstLine="0"/>
            </w:pPr>
            <w:r w:rsidRPr="0037696F">
              <w:t>EA-144368</w:t>
            </w:r>
            <w:r>
              <w:t xml:space="preserve">, дата и время регистрации заявки: </w:t>
            </w:r>
            <w:r w:rsidRPr="0037696F">
              <w:t>10.01.22 22:52:34 (MSK+00:00)</w:t>
            </w:r>
          </w:p>
        </w:tc>
      </w:tr>
    </w:tbl>
    <w:p w:rsidR="00EA3112" w:rsidRDefault="00EA3112">
      <w:pPr>
        <w:ind w:right="142" w:firstLine="708"/>
        <w:jc w:val="both"/>
        <w:rPr>
          <w:rFonts w:cs="Times New Roman"/>
        </w:rPr>
      </w:pPr>
    </w:p>
    <w:p w:rsidR="00EA3112" w:rsidRDefault="00EA3112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EA3112" w:rsidRDefault="00EA3112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EA3112" w:rsidRPr="0037696F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EA3112" w:rsidRPr="0037696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EA-143530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EA-143530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EA-143530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EA-143530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EA-143530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EA-143978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EA-143978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EA-143978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EA-143978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EA-143978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EA-144101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EA-144101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EA-144101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EA-144101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EA-144101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EA-144313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EA-144313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EA-144313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EA-144313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EA-144313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EA-144368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EA-144368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EA-144368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EA-144368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EA3112" w:rsidRPr="0037696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EA-144368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EA3112" w:rsidRDefault="00EA3112">
            <w:pPr>
              <w:pStyle w:val="a3"/>
            </w:pPr>
          </w:p>
          <w:p w:rsidR="00EA3112" w:rsidRDefault="00EA3112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EA3112" w:rsidRDefault="00EA3112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EA3112" w:rsidRDefault="00EA3112">
      <w:pPr>
        <w:rPr>
          <w:rFonts w:cs="Times New Roman"/>
          <w:lang w:val="en-US"/>
        </w:rPr>
      </w:pPr>
    </w:p>
    <w:p w:rsidR="00EA3112" w:rsidRDefault="00EA3112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0951B7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EA3112" w:rsidRDefault="00EA3112">
      <w:pPr>
        <w:ind w:firstLine="737"/>
        <w:jc w:val="both"/>
        <w:rPr>
          <w:rFonts w:cs="Times New Roman"/>
          <w:b/>
          <w:bCs/>
        </w:rPr>
      </w:pPr>
    </w:p>
    <w:p w:rsidR="00EA3112" w:rsidRDefault="00EA3112">
      <w:pPr>
        <w:ind w:firstLine="737"/>
        <w:jc w:val="both"/>
        <w:rPr>
          <w:rFonts w:cs="Times New Roman"/>
          <w:b/>
          <w:bCs/>
        </w:rPr>
      </w:pPr>
    </w:p>
    <w:p w:rsidR="00EA3112" w:rsidRDefault="00EA3112">
      <w:pPr>
        <w:ind w:firstLine="737"/>
        <w:jc w:val="both"/>
        <w:rPr>
          <w:rFonts w:cs="Times New Roman"/>
          <w:b/>
          <w:bCs/>
        </w:rPr>
      </w:pPr>
    </w:p>
    <w:p w:rsidR="00EA3112" w:rsidRDefault="00EA3112">
      <w:pPr>
        <w:ind w:firstLine="737"/>
        <w:jc w:val="both"/>
        <w:rPr>
          <w:rFonts w:cs="Times New Roman"/>
          <w:b/>
          <w:bCs/>
        </w:rPr>
      </w:pPr>
    </w:p>
    <w:p w:rsidR="00EA3112" w:rsidRDefault="00EA3112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EA3112" w:rsidRPr="0037696F">
        <w:tc>
          <w:tcPr>
            <w:tcW w:w="5847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 w:rsidRPr="0037696F">
              <w:rPr>
                <w:lang w:val="en-US"/>
              </w:rPr>
              <w:t>Просоленко Юрий Александрович</w:t>
            </w:r>
          </w:p>
        </w:tc>
      </w:tr>
      <w:tr w:rsidR="00EA3112" w:rsidRPr="0037696F">
        <w:tc>
          <w:tcPr>
            <w:tcW w:w="5847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 w:rsidRPr="0037696F">
              <w:rPr>
                <w:lang w:val="en-US"/>
              </w:rPr>
              <w:t>Дехтерев Юрий Сергеевич</w:t>
            </w:r>
          </w:p>
        </w:tc>
      </w:tr>
      <w:tr w:rsidR="00EA3112" w:rsidRPr="0037696F">
        <w:tc>
          <w:tcPr>
            <w:tcW w:w="5847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 w:rsidRPr="0037696F">
              <w:rPr>
                <w:lang w:val="en-US"/>
              </w:rPr>
              <w:t>Коротникова Светлана Борисовна</w:t>
            </w:r>
          </w:p>
        </w:tc>
      </w:tr>
      <w:tr w:rsidR="00EA3112" w:rsidRPr="0037696F">
        <w:tc>
          <w:tcPr>
            <w:tcW w:w="5847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 w:rsidRPr="0037696F">
              <w:rPr>
                <w:lang w:val="en-US"/>
              </w:rPr>
              <w:t>Мальченко Елена Александровна</w:t>
            </w:r>
          </w:p>
        </w:tc>
      </w:tr>
      <w:tr w:rsidR="00EA3112" w:rsidRPr="0037696F">
        <w:tc>
          <w:tcPr>
            <w:tcW w:w="5847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EA3112" w:rsidRPr="0037696F" w:rsidRDefault="00EA3112">
            <w:pPr>
              <w:pStyle w:val="a3"/>
              <w:ind w:firstLine="0"/>
              <w:rPr>
                <w:lang w:val="en-US"/>
              </w:rPr>
            </w:pPr>
            <w:r w:rsidRPr="0037696F">
              <w:rPr>
                <w:lang w:val="en-US"/>
              </w:rPr>
              <w:t>Владыкина Лидия Валерьевна</w:t>
            </w:r>
          </w:p>
        </w:tc>
      </w:tr>
    </w:tbl>
    <w:p w:rsidR="00EA3112" w:rsidRDefault="00EA3112">
      <w:pPr>
        <w:rPr>
          <w:rFonts w:cs="Times New Roman"/>
        </w:rPr>
      </w:pPr>
    </w:p>
    <w:sectPr w:rsidR="00EA3112" w:rsidSect="000923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233F"/>
    <w:rsid w:val="0009233F"/>
    <w:rsid w:val="000951B7"/>
    <w:rsid w:val="0037696F"/>
    <w:rsid w:val="00455903"/>
    <w:rsid w:val="00D90E61"/>
    <w:rsid w:val="00EA3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33F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09233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9233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3482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09233F"/>
  </w:style>
  <w:style w:type="paragraph" w:styleId="Caption">
    <w:name w:val="caption"/>
    <w:basedOn w:val="Normal"/>
    <w:uiPriority w:val="99"/>
    <w:qFormat/>
    <w:rsid w:val="0009233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9233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9233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3348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9233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9233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9233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9233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9233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9233F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09233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9233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9233F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09233F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3482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348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482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09233F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09233F"/>
  </w:style>
  <w:style w:type="paragraph" w:customStyle="1" w:styleId="a5">
    <w:name w:val="Текст в заданном формате"/>
    <w:basedOn w:val="Normal"/>
    <w:uiPriority w:val="99"/>
    <w:rsid w:val="0009233F"/>
    <w:rPr>
      <w:rFonts w:cs="Times New Roman"/>
    </w:rPr>
  </w:style>
  <w:style w:type="paragraph" w:customStyle="1" w:styleId="DocumentMap">
    <w:name w:val="DocumentMap"/>
    <w:uiPriority w:val="99"/>
    <w:rsid w:val="0009233F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09233F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4559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1497</TotalTime>
  <Pages>3</Pages>
  <Words>1015</Words>
  <Characters>5786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