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№05-01/2493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салфеток сухих"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0744200000221010179)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34379</w:t>
      </w:r>
      <w:r>
        <w:rPr>
          <w:rFonts w:eastAsia="Times New Roman"/>
          <w:b/>
          <w:bCs/>
          <w:sz w:val="20"/>
          <w:szCs w:val="20"/>
          <w:lang w:val="ru-RU"/>
        </w:rPr>
        <w:t>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>.01.2022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сухих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212462900916446320100101540010000244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64 000,00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Казначеева Ольга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EA-144730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11.01.22 22:14:35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EA-144780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12.01.22 06:56:24 (MSK+00:00)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5"/>
        <w:gridCol w:w="3629"/>
        <w:gridCol w:w="3465"/>
        <w:gridCol w:w="1417"/>
      </w:tblGrid>
      <w:tr>
        <w:trPr/>
        <w:tc>
          <w:tcPr>
            <w:tcW w:w="9926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допуске или об отказе в допуске участника закупки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Гасевская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EA-144730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Полторацкий Алексей Николаевич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Гринев Денис Юрьевич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Хохлова Марина Николаевна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Просенюк Юлия Владимировна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Гасевская Ольга Викторовна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Казначеева Ольга Ивановна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EA-144780</w:t>
            </w:r>
          </w:p>
        </w:tc>
        <w:tc>
          <w:tcPr>
            <w:tcW w:w="3629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Цой Ольга Валерьевна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Казначеева Ольга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 Map"/>
    <w:qFormat/>
    <w:pPr>
      <w:widowControl/>
      <w:suppressAutoHyphens w:val="true"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Application>LibreOffice/7.1.3.2$Windows_X86_64 LibreOffice_project/47f78053abe362b9384784d31a6e56f8511eb1c1</Application>
  <AppVersion>15.0000</AppVersion>
  <Pages>2</Pages>
  <Words>365</Words>
  <Characters>2688</Characters>
  <CharactersWithSpaces>2927</CharactersWithSpaces>
  <Paragraphs>132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2022-01-13T16:33:26Z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