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E3" w:rsidRDefault="007A2D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A2DC2" w:rsidRDefault="007A2D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A2DC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выполнения операций на сердце и сосудах </w:t>
      </w:r>
    </w:p>
    <w:p w:rsidR="000E4DE3" w:rsidRDefault="007A2DC2">
      <w:pPr>
        <w:ind w:firstLine="567"/>
        <w:jc w:val="center"/>
      </w:pPr>
      <w:r w:rsidRPr="007A2DC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E4DE3" w:rsidRDefault="007A2DC2">
      <w:pPr>
        <w:ind w:firstLine="567"/>
        <w:jc w:val="center"/>
      </w:pPr>
      <w:r w:rsidRPr="007A2D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2DC2">
        <w:rPr>
          <w:rFonts w:eastAsia="Times New Roman"/>
          <w:b/>
          <w:bCs/>
          <w:sz w:val="20"/>
          <w:szCs w:val="20"/>
        </w:rPr>
        <w:t xml:space="preserve"> 0372200047721000882) </w:t>
      </w:r>
    </w:p>
    <w:p w:rsidR="000E4DE3" w:rsidRPr="007A2DC2" w:rsidRDefault="000E4DE3">
      <w:pPr>
        <w:ind w:firstLine="567"/>
        <w:jc w:val="center"/>
        <w:rPr>
          <w:sz w:val="20"/>
          <w:szCs w:val="20"/>
        </w:rPr>
      </w:pPr>
    </w:p>
    <w:p w:rsidR="000E4DE3" w:rsidRDefault="007A2DC2">
      <w:pPr>
        <w:ind w:firstLine="567"/>
        <w:jc w:val="right"/>
      </w:pPr>
      <w:r w:rsidRPr="007A2DC2">
        <w:rPr>
          <w:rFonts w:eastAsia="Times New Roman"/>
          <w:sz w:val="20"/>
          <w:szCs w:val="20"/>
        </w:rPr>
        <w:t>21.01.22 12:03:01 (</w:t>
      </w:r>
      <w:r>
        <w:rPr>
          <w:rFonts w:eastAsia="Times New Roman"/>
          <w:sz w:val="20"/>
          <w:szCs w:val="20"/>
          <w:lang w:val="en-US"/>
        </w:rPr>
        <w:t>MSK</w:t>
      </w:r>
      <w:r w:rsidRPr="007A2DC2">
        <w:rPr>
          <w:rFonts w:eastAsia="Times New Roman"/>
          <w:sz w:val="20"/>
          <w:szCs w:val="20"/>
        </w:rPr>
        <w:t>+00:00)</w:t>
      </w:r>
    </w:p>
    <w:p w:rsidR="000E4DE3" w:rsidRPr="007A2DC2" w:rsidRDefault="000E4DE3">
      <w:pPr>
        <w:ind w:firstLine="567"/>
        <w:rPr>
          <w:rFonts w:eastAsia="Times New Roman"/>
          <w:sz w:val="20"/>
          <w:szCs w:val="20"/>
        </w:rPr>
      </w:pPr>
    </w:p>
    <w:p w:rsidR="000E4DE3" w:rsidRDefault="007A2DC2">
      <w:r>
        <w:rPr>
          <w:rFonts w:eastAsia="Times New Roman"/>
          <w:sz w:val="20"/>
          <w:szCs w:val="20"/>
        </w:rPr>
        <w:t>Организатор</w:t>
      </w:r>
      <w:r w:rsidRPr="007A2D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2D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4DE3" w:rsidRPr="007A2DC2" w:rsidRDefault="000E4DE3">
      <w:pPr>
        <w:rPr>
          <w:rFonts w:eastAsia="Times New Roman"/>
          <w:sz w:val="20"/>
          <w:szCs w:val="20"/>
        </w:rPr>
      </w:pPr>
    </w:p>
    <w:p w:rsidR="000E4DE3" w:rsidRDefault="007A2DC2">
      <w:r w:rsidRPr="007A2DC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7A2DC2">
        <w:rPr>
          <w:rFonts w:eastAsia="Times New Roman"/>
          <w:sz w:val="20"/>
          <w:szCs w:val="20"/>
        </w:rPr>
        <w:t>ГО РАЙОНА"</w:t>
      </w:r>
    </w:p>
    <w:p w:rsidR="000E4DE3" w:rsidRPr="007A2DC2" w:rsidRDefault="000E4DE3">
      <w:pPr>
        <w:rPr>
          <w:rFonts w:eastAsia="Times New Roman"/>
          <w:sz w:val="20"/>
          <w:szCs w:val="20"/>
        </w:rPr>
      </w:pPr>
    </w:p>
    <w:p w:rsidR="000E4DE3" w:rsidRPr="007A2DC2" w:rsidRDefault="007A2DC2" w:rsidP="007A2DC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A2D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2DC2">
        <w:rPr>
          <w:rFonts w:eastAsia="Times New Roman"/>
          <w:sz w:val="20"/>
          <w:szCs w:val="20"/>
        </w:rPr>
        <w:t xml:space="preserve">: </w:t>
      </w:r>
      <w:r w:rsidRPr="007A2DC2">
        <w:rPr>
          <w:rFonts w:eastAsia="Times New Roman"/>
          <w:b/>
          <w:sz w:val="20"/>
          <w:szCs w:val="20"/>
        </w:rPr>
        <w:t xml:space="preserve">Поставка медицинских изделий для выполнения операций на сердце и сосудах в СПб ГБУЗ «Городская больница № 40» в 2022 году </w:t>
      </w:r>
    </w:p>
    <w:p w:rsidR="000E4DE3" w:rsidRPr="007A2DC2" w:rsidRDefault="000E4DE3" w:rsidP="007A2DC2">
      <w:pPr>
        <w:jc w:val="both"/>
        <w:rPr>
          <w:rFonts w:eastAsia="Times New Roman"/>
          <w:b/>
          <w:sz w:val="20"/>
          <w:szCs w:val="20"/>
        </w:rPr>
      </w:pPr>
    </w:p>
    <w:p w:rsidR="000E4DE3" w:rsidRPr="007A2DC2" w:rsidRDefault="007A2DC2" w:rsidP="007A2DC2">
      <w:pPr>
        <w:jc w:val="both"/>
        <w:rPr>
          <w:b/>
        </w:rPr>
      </w:pPr>
      <w:r w:rsidRPr="007A2DC2">
        <w:rPr>
          <w:rFonts w:eastAsia="Times New Roman"/>
          <w:b/>
          <w:sz w:val="20"/>
          <w:szCs w:val="20"/>
        </w:rPr>
        <w:t>Начальная (максимальная) цена контракта: 756 223,34 руб.</w:t>
      </w:r>
    </w:p>
    <w:p w:rsidR="000E4DE3" w:rsidRDefault="000E4DE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0E4DE3" w:rsidRPr="007A2DC2" w:rsidTr="007A2DC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E4DE3" w:rsidRPr="007A2DC2" w:rsidRDefault="007A2DC2">
            <w:pPr>
              <w:pStyle w:val="af8"/>
              <w:rPr>
                <w:sz w:val="16"/>
              </w:rPr>
            </w:pPr>
            <w:proofErr w:type="spellStart"/>
            <w:r w:rsidRPr="007A2DC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E4DE3" w:rsidRPr="007A2DC2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r w:rsidRPr="007A2DC2">
                    <w:rPr>
                      <w:sz w:val="16"/>
                      <w:szCs w:val="20"/>
                    </w:rPr>
                    <w:t>Единые требования к участника</w:t>
                  </w:r>
                  <w:r w:rsidRPr="007A2DC2">
                    <w:rPr>
                      <w:sz w:val="16"/>
                      <w:szCs w:val="20"/>
                    </w:rPr>
                    <w:t>м (в соответствии с частью 1 Статьи 31 Федерального закона № 44-ФЗ)</w:t>
                  </w:r>
                </w:p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r w:rsidRPr="007A2DC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A2DC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A2DC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</w:t>
                  </w:r>
                  <w:r w:rsidRPr="007A2DC2">
                    <w:rPr>
                      <w:sz w:val="16"/>
                      <w:szCs w:val="20"/>
                    </w:rPr>
                    <w:t>ы.</w:t>
                  </w:r>
                </w:p>
              </w:tc>
            </w:tr>
            <w:tr w:rsidR="000E4DE3" w:rsidRPr="007A2DC2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r w:rsidRPr="007A2DC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r w:rsidRPr="007A2DC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7A2DC2">
                    <w:rPr>
                      <w:sz w:val="16"/>
                      <w:szCs w:val="20"/>
                    </w:rPr>
                    <w:t>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E4DE3" w:rsidRPr="007A2DC2" w:rsidRDefault="000E4DE3">
            <w:pPr>
              <w:pStyle w:val="af8"/>
              <w:rPr>
                <w:sz w:val="16"/>
                <w:szCs w:val="20"/>
              </w:rPr>
            </w:pPr>
          </w:p>
        </w:tc>
      </w:tr>
      <w:tr w:rsidR="000E4DE3" w:rsidRPr="007A2DC2" w:rsidTr="007A2DC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E4DE3" w:rsidRPr="007A2DC2" w:rsidRDefault="007A2DC2">
            <w:pPr>
              <w:pStyle w:val="af8"/>
              <w:rPr>
                <w:sz w:val="16"/>
              </w:rPr>
            </w:pPr>
            <w:proofErr w:type="spellStart"/>
            <w:r w:rsidRPr="007A2DC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0E4DE3" w:rsidRPr="007A2DC2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r w:rsidRPr="007A2DC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</w:t>
                  </w:r>
                  <w:r w:rsidRPr="007A2DC2">
                    <w:rPr>
                      <w:sz w:val="16"/>
                      <w:szCs w:val="20"/>
                    </w:rPr>
                    <w:t>и № 126н от 04.06.2018</w:t>
                  </w:r>
                </w:p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A2DC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4DE3" w:rsidRPr="007A2DC2" w:rsidRDefault="000E4DE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E4DE3" w:rsidRPr="007A2DC2" w:rsidTr="007A2DC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E4DE3" w:rsidRPr="007A2DC2" w:rsidRDefault="007A2DC2">
            <w:pPr>
              <w:pStyle w:val="af8"/>
              <w:rPr>
                <w:sz w:val="16"/>
              </w:rPr>
            </w:pPr>
            <w:proofErr w:type="spellStart"/>
            <w:r w:rsidRPr="007A2DC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0E4DE3" w:rsidRPr="007A2DC2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0E4DE3" w:rsidRPr="007A2DC2" w:rsidRDefault="007A2DC2">
                  <w:pPr>
                    <w:jc w:val="both"/>
                    <w:rPr>
                      <w:sz w:val="16"/>
                    </w:rPr>
                  </w:pPr>
                  <w:r w:rsidRPr="007A2DC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E4DE3" w:rsidRPr="007A2DC2" w:rsidRDefault="000E4DE3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E4DE3" w:rsidRDefault="000E4DE3">
      <w:pPr>
        <w:rPr>
          <w:rFonts w:eastAsia="Times New Roman"/>
          <w:sz w:val="20"/>
          <w:szCs w:val="20"/>
        </w:rPr>
      </w:pPr>
    </w:p>
    <w:p w:rsidR="000E4DE3" w:rsidRDefault="007A2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E4DE3">
        <w:tc>
          <w:tcPr>
            <w:tcW w:w="4961" w:type="dxa"/>
            <w:shd w:val="clear" w:color="auto" w:fill="auto"/>
          </w:tcPr>
          <w:p w:rsidR="000E4DE3" w:rsidRDefault="007A2D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4DE3" w:rsidRDefault="007A2DC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E4DE3">
        <w:tc>
          <w:tcPr>
            <w:tcW w:w="4961" w:type="dxa"/>
            <w:shd w:val="clear" w:color="auto" w:fill="auto"/>
          </w:tcPr>
          <w:p w:rsidR="000E4DE3" w:rsidRDefault="007A2D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4DE3" w:rsidRDefault="007A2DC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E4DE3">
        <w:tc>
          <w:tcPr>
            <w:tcW w:w="4961" w:type="dxa"/>
            <w:shd w:val="clear" w:color="auto" w:fill="auto"/>
          </w:tcPr>
          <w:p w:rsidR="000E4DE3" w:rsidRDefault="007A2D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4DE3" w:rsidRDefault="007A2DC2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E4DE3" w:rsidRDefault="000E4DE3">
      <w:pPr>
        <w:rPr>
          <w:rFonts w:eastAsia="Times New Roman"/>
          <w:sz w:val="20"/>
          <w:szCs w:val="20"/>
        </w:rPr>
      </w:pPr>
    </w:p>
    <w:p w:rsidR="000E4DE3" w:rsidRDefault="007A2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E4DE3" w:rsidRDefault="000E4DE3">
      <w:pPr>
        <w:rPr>
          <w:rFonts w:eastAsia="Times New Roman"/>
          <w:sz w:val="20"/>
          <w:szCs w:val="20"/>
        </w:rPr>
      </w:pPr>
    </w:p>
    <w:p w:rsidR="000E4DE3" w:rsidRDefault="007A2DC2">
      <w:r>
        <w:rPr>
          <w:rFonts w:eastAsia="Times New Roman"/>
          <w:sz w:val="20"/>
          <w:szCs w:val="20"/>
        </w:rPr>
        <w:t xml:space="preserve">Количество </w:t>
      </w:r>
      <w:r>
        <w:rPr>
          <w:rFonts w:eastAsia="Times New Roman"/>
          <w:sz w:val="20"/>
          <w:szCs w:val="20"/>
        </w:rPr>
        <w:t>заявок, поданных на участие в аукционе: 2</w:t>
      </w:r>
    </w:p>
    <w:p w:rsidR="000E4DE3" w:rsidRDefault="000E4D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4DE3">
        <w:tc>
          <w:tcPr>
            <w:tcW w:w="9922" w:type="dxa"/>
            <w:shd w:val="clear" w:color="auto" w:fill="auto"/>
          </w:tcPr>
          <w:p w:rsidR="000E4DE3" w:rsidRDefault="007A2DC2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E4DE3">
        <w:tc>
          <w:tcPr>
            <w:tcW w:w="9922" w:type="dxa"/>
            <w:shd w:val="clear" w:color="auto" w:fill="auto"/>
          </w:tcPr>
          <w:p w:rsidR="000E4DE3" w:rsidRDefault="007A2DC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EA-146100, дата и время подачи заявки: 18.01.22 11:09:37 (MSK+00:00)</w:t>
            </w:r>
          </w:p>
        </w:tc>
      </w:tr>
      <w:tr w:rsidR="000E4DE3">
        <w:tc>
          <w:tcPr>
            <w:tcW w:w="9922" w:type="dxa"/>
            <w:shd w:val="clear" w:color="auto" w:fill="auto"/>
          </w:tcPr>
          <w:p w:rsidR="000E4DE3" w:rsidRDefault="007A2DC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EA-146139, дата и время подачи заявки: 18.01.22 13:07:47 (MSK+00:00)</w:t>
            </w:r>
          </w:p>
        </w:tc>
      </w:tr>
    </w:tbl>
    <w:p w:rsidR="000E4DE3" w:rsidRPr="007A2DC2" w:rsidRDefault="000E4D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4DE3">
        <w:tc>
          <w:tcPr>
            <w:tcW w:w="9922" w:type="dxa"/>
            <w:shd w:val="clear" w:color="auto" w:fill="auto"/>
          </w:tcPr>
          <w:p w:rsidR="000E4DE3" w:rsidRDefault="007A2D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E4D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4DE3" w:rsidRDefault="007A2DC2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EA-146100</w:t>
            </w:r>
          </w:p>
          <w:p w:rsidR="000E4DE3" w:rsidRDefault="007A2DC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A2DC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E4DE3" w:rsidRDefault="007A2DC2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4DE3" w:rsidRDefault="007A2DC2" w:rsidP="007A2DC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</w:t>
            </w:r>
            <w:r>
              <w:rPr>
                <w:sz w:val="20"/>
                <w:szCs w:val="20"/>
              </w:rPr>
              <w:t>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</w:t>
            </w:r>
            <w:r>
              <w:rPr>
                <w:sz w:val="20"/>
                <w:szCs w:val="20"/>
              </w:rPr>
              <w:t>на: Участник закупки ДОПУСКАЕТСЯ к участию в электронном аукционе и признается его участником</w:t>
            </w:r>
          </w:p>
        </w:tc>
      </w:tr>
      <w:tr w:rsidR="000E4D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4DE3" w:rsidRDefault="007A2DC2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EA-146139</w:t>
            </w:r>
          </w:p>
          <w:p w:rsidR="000E4DE3" w:rsidRDefault="007A2DC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A2DC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E4DE3" w:rsidRDefault="007A2DC2">
            <w:pPr>
              <w:ind w:left="221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0E4DE3" w:rsidRDefault="007A2DC2" w:rsidP="007A2DC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0E4DE3" w:rsidRDefault="000E4DE3">
      <w:pPr>
        <w:rPr>
          <w:sz w:val="20"/>
          <w:szCs w:val="20"/>
        </w:rPr>
      </w:pPr>
    </w:p>
    <w:p w:rsidR="000E4DE3" w:rsidRDefault="007A2DC2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</w:t>
      </w:r>
      <w:r>
        <w:rPr>
          <w:sz w:val="20"/>
          <w:szCs w:val="20"/>
        </w:rPr>
        <w:t>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4DE3">
        <w:tc>
          <w:tcPr>
            <w:tcW w:w="9922" w:type="dxa"/>
            <w:shd w:val="clear" w:color="auto" w:fill="auto"/>
          </w:tcPr>
          <w:p w:rsidR="000E4DE3" w:rsidRDefault="007A2DC2">
            <w:r>
              <w:rPr>
                <w:sz w:val="20"/>
                <w:szCs w:val="20"/>
                <w:lang w:val="en-US"/>
              </w:rPr>
              <w:t>EA-146100</w:t>
            </w:r>
          </w:p>
        </w:tc>
      </w:tr>
      <w:tr w:rsidR="000E4DE3">
        <w:tc>
          <w:tcPr>
            <w:tcW w:w="9922" w:type="dxa"/>
            <w:shd w:val="clear" w:color="auto" w:fill="auto"/>
          </w:tcPr>
          <w:p w:rsidR="000E4DE3" w:rsidRDefault="007A2DC2">
            <w:r>
              <w:rPr>
                <w:sz w:val="20"/>
                <w:szCs w:val="20"/>
                <w:lang w:val="en-US"/>
              </w:rPr>
              <w:t>EA-146139</w:t>
            </w:r>
          </w:p>
        </w:tc>
      </w:tr>
    </w:tbl>
    <w:p w:rsidR="000E4DE3" w:rsidRDefault="000E4DE3">
      <w:pPr>
        <w:rPr>
          <w:rFonts w:eastAsia="Times New Roman"/>
          <w:sz w:val="20"/>
          <w:szCs w:val="20"/>
        </w:rPr>
      </w:pPr>
    </w:p>
    <w:p w:rsidR="000E4DE3" w:rsidRDefault="007A2DC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4DE3" w:rsidRDefault="000E4DE3">
      <w:pPr>
        <w:rPr>
          <w:rFonts w:eastAsia="Times New Roman"/>
          <w:sz w:val="20"/>
          <w:szCs w:val="20"/>
        </w:rPr>
      </w:pPr>
    </w:p>
    <w:p w:rsidR="000E4DE3" w:rsidRDefault="007A2DC2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0E4DE3" w:rsidRDefault="000E4DE3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0E4DE3" w:rsidRDefault="007A2DC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4DE3" w:rsidRDefault="000E4D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E4DE3">
        <w:tc>
          <w:tcPr>
            <w:tcW w:w="3307" w:type="dxa"/>
            <w:shd w:val="clear" w:color="auto" w:fill="auto"/>
            <w:vAlign w:val="bottom"/>
          </w:tcPr>
          <w:p w:rsidR="000E4DE3" w:rsidRDefault="007A2D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E4DE3" w:rsidRDefault="000E4D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E4DE3" w:rsidRDefault="007A2DC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E4DE3">
        <w:tc>
          <w:tcPr>
            <w:tcW w:w="3307" w:type="dxa"/>
            <w:shd w:val="clear" w:color="auto" w:fill="auto"/>
            <w:vAlign w:val="bottom"/>
          </w:tcPr>
          <w:p w:rsidR="000E4DE3" w:rsidRDefault="007A2D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E4DE3" w:rsidRDefault="000E4D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E4DE3" w:rsidRDefault="007A2DC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E4DE3">
        <w:tc>
          <w:tcPr>
            <w:tcW w:w="3307" w:type="dxa"/>
            <w:shd w:val="clear" w:color="auto" w:fill="auto"/>
            <w:vAlign w:val="bottom"/>
          </w:tcPr>
          <w:p w:rsidR="000E4DE3" w:rsidRDefault="007A2D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E4DE3" w:rsidRDefault="000E4D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E4DE3" w:rsidRDefault="007A2DC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A2DC2"/>
    <w:sectPr w:rsidR="00000000" w:rsidSect="007A2DC2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2DC2">
      <w:r>
        <w:separator/>
      </w:r>
    </w:p>
  </w:endnote>
  <w:endnote w:type="continuationSeparator" w:id="0">
    <w:p w:rsidR="00000000" w:rsidRDefault="007A2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DE3" w:rsidRDefault="000E4DE3">
    <w:pPr>
      <w:jc w:val="both"/>
    </w:pPr>
  </w:p>
  <w:p w:rsidR="000E4DE3" w:rsidRDefault="000E4DE3">
    <w:pPr>
      <w:pStyle w:val="afd"/>
    </w:pPr>
  </w:p>
  <w:p w:rsidR="000E4DE3" w:rsidRDefault="000E4DE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DE3" w:rsidRDefault="000E4DE3"/>
  </w:footnote>
  <w:footnote w:type="continuationSeparator" w:id="0">
    <w:p w:rsidR="000E4DE3" w:rsidRDefault="007A2DC2">
      <w:r>
        <w:continuationSeparator/>
      </w:r>
    </w:p>
  </w:footnote>
  <w:footnote w:id="1">
    <w:p w:rsidR="000E4DE3" w:rsidRDefault="007A2DC2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DE3"/>
    <w:rsid w:val="000E4DE3"/>
    <w:rsid w:val="007A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duOKVPOS0qcF53hjFuCOGXnOOHqi7LacTDy3KkzGyUk=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+YOw+UwuzsuSUFmREoecR76mX2mA+BoRy2svxTkoyAs=</DigestValue>
    </Reference>
  </SignedInfo>
  <SignatureValue>qkh7MFLL5KH16arjSHGvRevXWYFAXX6flJ+vdM+pEhrY4O1YcjNOApFA/cdA/jqt
6wmU2jfCv/1WRfrMsfHMVw==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JeMM0QUeLKWQKyOMpxa2bAZxtfM=</DigestValue>
      </Reference>
      <Reference URI="/word/endnotes.xml?ContentType=application/vnd.openxmlformats-officedocument.wordprocessingml.endnotes+xml">
        <DigestMethod Algorithm="http://www.w3.org/2000/09/xmldsig#sha1"/>
        <DigestValue>BsTQ9xWyheWHyvKbttBENKuoSXI=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Jwl0ysL0OGzwc1zUCMgiklkKbqY=</DigestValue>
      </Reference>
      <Reference URI="/word/footnotes.xml?ContentType=application/vnd.openxmlformats-officedocument.wordprocessingml.footnotes+xml">
        <DigestMethod Algorithm="http://www.w3.org/2000/09/xmldsig#sha1"/>
        <DigestValue>Wadr98L5hP3nVuqJdF4u8qNtAM0=</DigestValue>
      </Reference>
      <Reference URI="/word/settings.xml?ContentType=application/vnd.openxmlformats-officedocument.wordprocessingml.settings+xml">
        <DigestMethod Algorithm="http://www.w3.org/2000/09/xmldsig#sha1"/>
        <DigestValue>os91nyf5beOof23+ZaRP2aTYVCU=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2022-01-21T09:02:49Z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2022-01-21T09:02:49Z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zc8mR2k08HBGe6OKPUGlcrld7a5V2xjznQqGu5v3uF0=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mgkk870/AogjnGRwxTvNQBfmJZQVo1rqGwut8w9J1Uw=</DigestValue>
    </Reference>
  </SignedInfo>
  <SignatureValue>KA2DGq4qCbeEvWrq7uxlGdMzvUj+CEQYfa8vJD4WzEcZBVd4CKu2XWYT9ma/fpKV
MrPNoR4i8/wDbpYBrB/Xgw==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JeMM0QUeLKWQKyOMpxa2bAZxtfM=</DigestValue>
      </Reference>
      <Reference URI="/word/endnotes.xml?ContentType=application/vnd.openxmlformats-officedocument.wordprocessingml.endnotes+xml">
        <DigestMethod Algorithm="http://www.w3.org/2000/09/xmldsig#sha1"/>
        <DigestValue>BsTQ9xWyheWHyvKbttBENKuoSXI=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Jwl0ysL0OGzwc1zUCMgiklkKbqY=</DigestValue>
      </Reference>
      <Reference URI="/word/footnotes.xml?ContentType=application/vnd.openxmlformats-officedocument.wordprocessingml.footnotes+xml">
        <DigestMethod Algorithm="http://www.w3.org/2000/09/xmldsig#sha1"/>
        <DigestValue>Wadr98L5hP3nVuqJdF4u8qNtAM0=</DigestValue>
      </Reference>
      <Reference URI="/word/settings.xml?ContentType=application/vnd.openxmlformats-officedocument.wordprocessingml.settings+xml">
        <DigestMethod Algorithm="http://www.w3.org/2000/09/xmldsig#sha1"/>
        <DigestValue>os91nyf5beOof23+ZaRP2aTYVCU=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2022-01-21T09:03:17Z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2022-01-21T09:03:17Z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6ULUiCj2YsA+/xAZ6pzHrH9EiXuaUydjtUX08aCTNSU=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ZGOg2G9Rszsh0q5bmDRI52GAKzr3Hbo2f8jO+I7xSVw=</DigestValue>
    </Reference>
  </SignedInfo>
  <SignatureValue>dxMtEJEi/YtREob1uMMPyF2pjnEoxr8hLGiTfQm3IY+b7muakKrrBOySr7Jn/XhX
tvBMrDvKTRpULQLWhgM7JQ==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JeMM0QUeLKWQKyOMpxa2bAZxtfM=</DigestValue>
      </Reference>
      <Reference URI="/word/endnotes.xml?ContentType=application/vnd.openxmlformats-officedocument.wordprocessingml.endnotes+xml">
        <DigestMethod Algorithm="http://www.w3.org/2000/09/xmldsig#sha1"/>
        <DigestValue>BsTQ9xWyheWHyvKbttBENKuoSXI=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Jwl0ysL0OGzwc1zUCMgiklkKbqY=</DigestValue>
      </Reference>
      <Reference URI="/word/footnotes.xml?ContentType=application/vnd.openxmlformats-officedocument.wordprocessingml.footnotes+xml">
        <DigestMethod Algorithm="http://www.w3.org/2000/09/xmldsig#sha1"/>
        <DigestValue>Wadr98L5hP3nVuqJdF4u8qNtAM0=</DigestValue>
      </Reference>
      <Reference URI="/word/settings.xml?ContentType=application/vnd.openxmlformats-officedocument.wordprocessingml.settings+xml">
        <DigestMethod Algorithm="http://www.w3.org/2000/09/xmldsig#sha1"/>
        <DigestValue>os91nyf5beOof23+ZaRP2aTYVCU=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2022-01-21T09:03:41Z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2022-01-21T09:03:41Z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2022-01-21T09:02:00Z</cp:lastPrinted>
  <dcterms:created xsi:type="dcterms:W3CDTF">2019-08-30T06:12:00Z</dcterms:created>
  <dcterms:modified xsi:type="dcterms:W3CDTF">2022-01-21T09:02:00Z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