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DD9" w:rsidRDefault="000817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112DD9" w:rsidRDefault="000817E7">
      <w:pPr>
        <w:ind w:firstLine="567"/>
        <w:jc w:val="center"/>
      </w:pPr>
      <w:r w:rsidRPr="000817E7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0817E7">
        <w:rPr>
          <w:rFonts w:eastAsia="Times New Roman"/>
          <w:b/>
          <w:bCs/>
          <w:sz w:val="20"/>
          <w:szCs w:val="20"/>
        </w:rPr>
        <w:t>тест-полосок</w:t>
      </w:r>
      <w:proofErr w:type="gramEnd"/>
      <w:r w:rsidRPr="000817E7">
        <w:rPr>
          <w:rFonts w:eastAsia="Times New Roman"/>
          <w:b/>
          <w:bCs/>
          <w:sz w:val="20"/>
          <w:szCs w:val="20"/>
        </w:rPr>
        <w:t xml:space="preserve"> для </w:t>
      </w:r>
      <w:proofErr w:type="spellStart"/>
      <w:r w:rsidRPr="000817E7">
        <w:rPr>
          <w:rFonts w:eastAsia="Times New Roman"/>
          <w:b/>
          <w:bCs/>
          <w:sz w:val="20"/>
          <w:szCs w:val="20"/>
        </w:rPr>
        <w:t>глюкометров</w:t>
      </w:r>
      <w:proofErr w:type="spellEnd"/>
      <w:r w:rsidRPr="000817E7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2022 году" </w:t>
      </w:r>
    </w:p>
    <w:p w:rsidR="00112DD9" w:rsidRDefault="000817E7">
      <w:pPr>
        <w:ind w:firstLine="567"/>
        <w:jc w:val="center"/>
      </w:pPr>
      <w:r w:rsidRPr="000817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17E7">
        <w:rPr>
          <w:rFonts w:eastAsia="Times New Roman"/>
          <w:b/>
          <w:bCs/>
          <w:sz w:val="20"/>
          <w:szCs w:val="20"/>
        </w:rPr>
        <w:t xml:space="preserve"> 0372200047721000888) </w:t>
      </w:r>
    </w:p>
    <w:p w:rsidR="00112DD9" w:rsidRPr="000817E7" w:rsidRDefault="00112DD9">
      <w:pPr>
        <w:ind w:firstLine="567"/>
        <w:jc w:val="center"/>
        <w:rPr>
          <w:sz w:val="20"/>
          <w:szCs w:val="20"/>
        </w:rPr>
      </w:pPr>
    </w:p>
    <w:p w:rsidR="00112DD9" w:rsidRDefault="000817E7">
      <w:pPr>
        <w:ind w:firstLine="567"/>
        <w:jc w:val="right"/>
      </w:pPr>
      <w:r w:rsidRPr="000817E7">
        <w:rPr>
          <w:rFonts w:eastAsia="Times New Roman"/>
          <w:sz w:val="20"/>
          <w:szCs w:val="20"/>
        </w:rPr>
        <w:t>21.01.22 11:46:00 (</w:t>
      </w:r>
      <w:r>
        <w:rPr>
          <w:rFonts w:eastAsia="Times New Roman"/>
          <w:sz w:val="20"/>
          <w:szCs w:val="20"/>
          <w:lang w:val="en-US"/>
        </w:rPr>
        <w:t>MSK</w:t>
      </w:r>
      <w:r w:rsidRPr="000817E7">
        <w:rPr>
          <w:rFonts w:eastAsia="Times New Roman"/>
          <w:sz w:val="20"/>
          <w:szCs w:val="20"/>
        </w:rPr>
        <w:t>+00:00)</w:t>
      </w:r>
    </w:p>
    <w:p w:rsidR="00112DD9" w:rsidRPr="000817E7" w:rsidRDefault="00112DD9">
      <w:pPr>
        <w:ind w:firstLine="567"/>
        <w:rPr>
          <w:rFonts w:eastAsia="Times New Roman"/>
          <w:sz w:val="20"/>
          <w:szCs w:val="20"/>
        </w:rPr>
      </w:pPr>
    </w:p>
    <w:p w:rsidR="00112DD9" w:rsidRDefault="000817E7">
      <w:r>
        <w:rPr>
          <w:rFonts w:eastAsia="Times New Roman"/>
          <w:sz w:val="20"/>
          <w:szCs w:val="20"/>
        </w:rPr>
        <w:t>Организатор</w:t>
      </w:r>
      <w:r w:rsidRPr="000817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17E7">
        <w:rPr>
          <w:rFonts w:eastAsia="Times New Roman"/>
          <w:sz w:val="20"/>
          <w:szCs w:val="20"/>
        </w:rPr>
        <w:t xml:space="preserve">: </w:t>
      </w:r>
      <w:r w:rsidRPr="000817E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12DD9" w:rsidRPr="000817E7" w:rsidRDefault="00112DD9">
      <w:pPr>
        <w:rPr>
          <w:rFonts w:eastAsia="Times New Roman"/>
          <w:sz w:val="20"/>
          <w:szCs w:val="20"/>
        </w:rPr>
      </w:pPr>
    </w:p>
    <w:p w:rsidR="00112DD9" w:rsidRDefault="000817E7">
      <w:r w:rsidRPr="000817E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12DD9" w:rsidRPr="000817E7" w:rsidRDefault="00112DD9">
      <w:pPr>
        <w:rPr>
          <w:rFonts w:eastAsia="Times New Roman"/>
          <w:sz w:val="20"/>
          <w:szCs w:val="20"/>
        </w:rPr>
      </w:pPr>
    </w:p>
    <w:p w:rsidR="00112DD9" w:rsidRPr="000817E7" w:rsidRDefault="000817E7" w:rsidP="000817E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817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17E7">
        <w:rPr>
          <w:rFonts w:eastAsia="Times New Roman"/>
          <w:sz w:val="20"/>
          <w:szCs w:val="20"/>
        </w:rPr>
        <w:t xml:space="preserve">: </w:t>
      </w:r>
      <w:r w:rsidRPr="000817E7">
        <w:rPr>
          <w:rFonts w:eastAsia="Times New Roman"/>
          <w:b/>
          <w:sz w:val="20"/>
          <w:szCs w:val="20"/>
        </w:rPr>
        <w:t xml:space="preserve">Поставка </w:t>
      </w:r>
      <w:proofErr w:type="gramStart"/>
      <w:r w:rsidRPr="000817E7">
        <w:rPr>
          <w:rFonts w:eastAsia="Times New Roman"/>
          <w:b/>
          <w:sz w:val="20"/>
          <w:szCs w:val="20"/>
        </w:rPr>
        <w:t>тест-полосок</w:t>
      </w:r>
      <w:proofErr w:type="gramEnd"/>
      <w:r w:rsidRPr="000817E7">
        <w:rPr>
          <w:rFonts w:eastAsia="Times New Roman"/>
          <w:b/>
          <w:sz w:val="20"/>
          <w:szCs w:val="20"/>
        </w:rPr>
        <w:t xml:space="preserve"> для </w:t>
      </w:r>
      <w:proofErr w:type="spellStart"/>
      <w:r w:rsidRPr="000817E7">
        <w:rPr>
          <w:rFonts w:eastAsia="Times New Roman"/>
          <w:b/>
          <w:sz w:val="20"/>
          <w:szCs w:val="20"/>
        </w:rPr>
        <w:t>глюкометров</w:t>
      </w:r>
      <w:proofErr w:type="spellEnd"/>
      <w:r w:rsidRPr="000817E7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 </w:t>
      </w:r>
    </w:p>
    <w:p w:rsidR="00112DD9" w:rsidRPr="000817E7" w:rsidRDefault="00112DD9" w:rsidP="000817E7">
      <w:pPr>
        <w:jc w:val="both"/>
        <w:rPr>
          <w:rFonts w:eastAsia="Times New Roman"/>
          <w:b/>
          <w:sz w:val="20"/>
          <w:szCs w:val="20"/>
        </w:rPr>
      </w:pPr>
    </w:p>
    <w:p w:rsidR="00112DD9" w:rsidRPr="000817E7" w:rsidRDefault="000817E7" w:rsidP="000817E7">
      <w:pPr>
        <w:jc w:val="both"/>
        <w:rPr>
          <w:b/>
        </w:rPr>
      </w:pPr>
      <w:r w:rsidRPr="000817E7">
        <w:rPr>
          <w:rFonts w:eastAsia="Times New Roman"/>
          <w:b/>
          <w:sz w:val="20"/>
          <w:szCs w:val="20"/>
        </w:rPr>
        <w:t>Начальная (максимальная) цена контракта: 1 030 500,00 руб.</w:t>
      </w:r>
    </w:p>
    <w:p w:rsidR="00112DD9" w:rsidRDefault="00112DD9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112DD9" w:rsidRPr="000817E7" w:rsidTr="000817E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12DD9" w:rsidRPr="000817E7" w:rsidRDefault="000817E7">
            <w:pPr>
              <w:pStyle w:val="af8"/>
              <w:rPr>
                <w:sz w:val="14"/>
              </w:rPr>
            </w:pPr>
            <w:proofErr w:type="spellStart"/>
            <w:r w:rsidRPr="000817E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112DD9" w:rsidRPr="000817E7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12DD9" w:rsidRPr="000817E7" w:rsidRDefault="000817E7">
                  <w:pPr>
                    <w:jc w:val="both"/>
                    <w:rPr>
                      <w:sz w:val="14"/>
                    </w:rPr>
                  </w:pPr>
                  <w:r w:rsidRPr="000817E7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</w:t>
                  </w:r>
                  <w:r w:rsidRPr="000817E7">
                    <w:rPr>
                      <w:sz w:val="14"/>
                      <w:szCs w:val="20"/>
                    </w:rPr>
                    <w:t>она № 44-ФЗ)</w:t>
                  </w:r>
                </w:p>
                <w:p w:rsidR="00112DD9" w:rsidRPr="000817E7" w:rsidRDefault="000817E7">
                  <w:pPr>
                    <w:jc w:val="both"/>
                    <w:rPr>
                      <w:sz w:val="14"/>
                    </w:rPr>
                  </w:pPr>
                  <w:r w:rsidRPr="000817E7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817E7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0817E7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12DD9" w:rsidRPr="000817E7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112DD9" w:rsidRPr="000817E7" w:rsidRDefault="000817E7">
                  <w:pPr>
                    <w:jc w:val="both"/>
                    <w:rPr>
                      <w:sz w:val="14"/>
                    </w:rPr>
                  </w:pPr>
                  <w:r w:rsidRPr="000817E7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0817E7">
                    <w:rPr>
                      <w:sz w:val="14"/>
                      <w:szCs w:val="20"/>
                    </w:rPr>
                    <w:t>частью 1.1 статьи 31 Федерального закона № 44-ФЗ)</w:t>
                  </w:r>
                </w:p>
                <w:p w:rsidR="00112DD9" w:rsidRPr="000817E7" w:rsidRDefault="000817E7">
                  <w:pPr>
                    <w:jc w:val="both"/>
                    <w:rPr>
                      <w:sz w:val="14"/>
                    </w:rPr>
                  </w:pPr>
                  <w:r w:rsidRPr="000817E7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</w:t>
                  </w:r>
                  <w:r w:rsidRPr="000817E7">
                    <w:rPr>
                      <w:sz w:val="14"/>
                      <w:szCs w:val="20"/>
                    </w:rPr>
                    <w:t>унктах 2 и 3 части 3 статьи 104 Закона.</w:t>
                  </w:r>
                </w:p>
              </w:tc>
            </w:tr>
          </w:tbl>
          <w:p w:rsidR="00112DD9" w:rsidRPr="000817E7" w:rsidRDefault="00112DD9">
            <w:pPr>
              <w:pStyle w:val="af8"/>
              <w:rPr>
                <w:sz w:val="14"/>
                <w:szCs w:val="20"/>
              </w:rPr>
            </w:pPr>
          </w:p>
        </w:tc>
      </w:tr>
      <w:tr w:rsidR="00112DD9" w:rsidRPr="000817E7" w:rsidTr="000817E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12DD9" w:rsidRPr="000817E7" w:rsidRDefault="000817E7">
            <w:pPr>
              <w:pStyle w:val="af8"/>
              <w:rPr>
                <w:sz w:val="14"/>
              </w:rPr>
            </w:pPr>
            <w:proofErr w:type="spellStart"/>
            <w:r w:rsidRPr="000817E7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112DD9" w:rsidRPr="000817E7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112DD9" w:rsidRPr="000817E7" w:rsidRDefault="000817E7">
                  <w:pPr>
                    <w:jc w:val="both"/>
                    <w:rPr>
                      <w:sz w:val="14"/>
                    </w:rPr>
                  </w:pPr>
                  <w:r w:rsidRPr="000817E7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12DD9" w:rsidRPr="000817E7" w:rsidRDefault="000817E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0817E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12DD9" w:rsidRPr="000817E7" w:rsidRDefault="00112DD9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112DD9" w:rsidRPr="000817E7" w:rsidTr="000817E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112DD9" w:rsidRPr="000817E7" w:rsidRDefault="000817E7">
            <w:pPr>
              <w:pStyle w:val="af8"/>
              <w:rPr>
                <w:sz w:val="14"/>
              </w:rPr>
            </w:pPr>
            <w:proofErr w:type="spellStart"/>
            <w:r w:rsidRPr="000817E7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112DD9" w:rsidRPr="000817E7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112DD9" w:rsidRPr="000817E7" w:rsidRDefault="000817E7">
                  <w:pPr>
                    <w:jc w:val="both"/>
                    <w:rPr>
                      <w:sz w:val="14"/>
                    </w:rPr>
                  </w:pPr>
                  <w:r w:rsidRPr="000817E7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12DD9" w:rsidRPr="000817E7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112DD9" w:rsidRPr="000817E7" w:rsidRDefault="000817E7">
                  <w:pPr>
                    <w:jc w:val="both"/>
                    <w:rPr>
                      <w:sz w:val="14"/>
                    </w:rPr>
                  </w:pPr>
                  <w:r w:rsidRPr="000817E7">
                    <w:rPr>
                      <w:sz w:val="14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0817E7">
                    <w:rPr>
                      <w:sz w:val="14"/>
                      <w:szCs w:val="20"/>
                    </w:rPr>
                    <w:t>ориентированных некоммерческих организаций.</w:t>
                  </w:r>
                </w:p>
                <w:p w:rsidR="00112DD9" w:rsidRPr="000817E7" w:rsidRDefault="000817E7">
                  <w:pPr>
                    <w:jc w:val="both"/>
                    <w:rPr>
                      <w:sz w:val="14"/>
                    </w:rPr>
                  </w:pPr>
                  <w:r w:rsidRPr="000817E7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817E7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817E7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0817E7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817E7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817E7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817E7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0817E7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12DD9" w:rsidRPr="000817E7" w:rsidRDefault="00112DD9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112DD9" w:rsidRDefault="00112DD9">
      <w:pPr>
        <w:rPr>
          <w:rFonts w:eastAsia="Times New Roman"/>
          <w:sz w:val="20"/>
          <w:szCs w:val="20"/>
        </w:rPr>
      </w:pPr>
    </w:p>
    <w:p w:rsidR="00112DD9" w:rsidRDefault="00081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12DD9">
        <w:tc>
          <w:tcPr>
            <w:tcW w:w="4961" w:type="dxa"/>
            <w:shd w:val="clear" w:color="auto" w:fill="auto"/>
          </w:tcPr>
          <w:p w:rsidR="00112DD9" w:rsidRDefault="000817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2DD9" w:rsidRDefault="000817E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12DD9">
        <w:tc>
          <w:tcPr>
            <w:tcW w:w="4961" w:type="dxa"/>
            <w:shd w:val="clear" w:color="auto" w:fill="auto"/>
          </w:tcPr>
          <w:p w:rsidR="00112DD9" w:rsidRDefault="000817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2DD9" w:rsidRDefault="000817E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12DD9">
        <w:tc>
          <w:tcPr>
            <w:tcW w:w="4961" w:type="dxa"/>
            <w:shd w:val="clear" w:color="auto" w:fill="auto"/>
          </w:tcPr>
          <w:p w:rsidR="00112DD9" w:rsidRDefault="000817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12DD9" w:rsidRDefault="000817E7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112DD9" w:rsidRDefault="00112DD9">
      <w:pPr>
        <w:rPr>
          <w:rFonts w:eastAsia="Times New Roman"/>
          <w:sz w:val="20"/>
          <w:szCs w:val="20"/>
        </w:rPr>
      </w:pPr>
    </w:p>
    <w:p w:rsidR="00112DD9" w:rsidRDefault="000817E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112DD9" w:rsidRDefault="00112DD9">
      <w:pPr>
        <w:rPr>
          <w:rFonts w:eastAsia="Times New Roman"/>
          <w:sz w:val="20"/>
          <w:szCs w:val="20"/>
        </w:rPr>
      </w:pPr>
    </w:p>
    <w:p w:rsidR="00112DD9" w:rsidRDefault="000817E7">
      <w:r>
        <w:rPr>
          <w:rFonts w:eastAsia="Times New Roman"/>
          <w:sz w:val="20"/>
          <w:szCs w:val="20"/>
        </w:rPr>
        <w:t>Коли</w:t>
      </w:r>
      <w:r>
        <w:rPr>
          <w:rFonts w:eastAsia="Times New Roman"/>
          <w:sz w:val="20"/>
          <w:szCs w:val="20"/>
        </w:rPr>
        <w:t>чество заявок, поданных на участие в аукционе: 2</w:t>
      </w:r>
    </w:p>
    <w:p w:rsidR="00112DD9" w:rsidRDefault="00112D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2DD9">
        <w:tc>
          <w:tcPr>
            <w:tcW w:w="9922" w:type="dxa"/>
            <w:shd w:val="clear" w:color="auto" w:fill="auto"/>
          </w:tcPr>
          <w:p w:rsidR="00112DD9" w:rsidRDefault="000817E7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12DD9">
        <w:tc>
          <w:tcPr>
            <w:tcW w:w="9922" w:type="dxa"/>
            <w:shd w:val="clear" w:color="auto" w:fill="auto"/>
          </w:tcPr>
          <w:p w:rsidR="00112DD9" w:rsidRDefault="000817E7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EA-146238, дата и время подачи заявки: 18.01.22 16:53:36 (MSK+00:00)</w:t>
            </w:r>
          </w:p>
        </w:tc>
      </w:tr>
      <w:tr w:rsidR="00112DD9">
        <w:tc>
          <w:tcPr>
            <w:tcW w:w="9922" w:type="dxa"/>
            <w:shd w:val="clear" w:color="auto" w:fill="auto"/>
          </w:tcPr>
          <w:p w:rsidR="00112DD9" w:rsidRDefault="000817E7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EA-146438, дата и время подачи заявки: 19.01.22 18:12:17 (MSK+00:00)</w:t>
            </w:r>
          </w:p>
        </w:tc>
      </w:tr>
    </w:tbl>
    <w:p w:rsidR="00112DD9" w:rsidRPr="000817E7" w:rsidRDefault="00112D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2DD9">
        <w:tc>
          <w:tcPr>
            <w:tcW w:w="9922" w:type="dxa"/>
            <w:shd w:val="clear" w:color="auto" w:fill="auto"/>
          </w:tcPr>
          <w:p w:rsidR="00112DD9" w:rsidRDefault="000817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12D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12DD9" w:rsidRDefault="000817E7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EA-146238</w:t>
            </w:r>
          </w:p>
          <w:p w:rsidR="00112DD9" w:rsidRDefault="000817E7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0817E7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112DD9" w:rsidRDefault="000817E7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12DD9" w:rsidRDefault="000817E7" w:rsidP="000817E7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</w:t>
            </w:r>
            <w:r>
              <w:rPr>
                <w:sz w:val="20"/>
                <w:szCs w:val="20"/>
              </w:rPr>
              <w:t>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</w:t>
            </w:r>
            <w:r>
              <w:rPr>
                <w:sz w:val="20"/>
                <w:szCs w:val="20"/>
              </w:rPr>
              <w:t>вна: Участник закупки ДОПУСКАЕТСЯ к участию в электронном аукционе и признается его участником</w:t>
            </w:r>
          </w:p>
        </w:tc>
      </w:tr>
      <w:tr w:rsidR="00112D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12DD9" w:rsidRDefault="000817E7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EA-146438</w:t>
            </w:r>
          </w:p>
          <w:p w:rsidR="00112DD9" w:rsidRDefault="000817E7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0817E7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112DD9" w:rsidRDefault="000817E7">
            <w:pPr>
              <w:ind w:left="221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112DD9" w:rsidRDefault="000817E7" w:rsidP="000817E7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закупки ДОПУСКАЕТСЯ к участию в электронном аукционе </w:t>
            </w:r>
            <w:r>
              <w:rPr>
                <w:sz w:val="20"/>
                <w:szCs w:val="20"/>
              </w:rPr>
              <w:t>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112DD9" w:rsidRDefault="00112DD9">
      <w:pPr>
        <w:rPr>
          <w:sz w:val="20"/>
          <w:szCs w:val="20"/>
        </w:rPr>
      </w:pPr>
      <w:bookmarkStart w:id="1" w:name="_GoBack"/>
      <w:bookmarkEnd w:id="1"/>
    </w:p>
    <w:p w:rsidR="00112DD9" w:rsidRDefault="000817E7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</w:t>
      </w:r>
      <w:r>
        <w:rPr>
          <w:sz w:val="20"/>
          <w:szCs w:val="20"/>
        </w:rPr>
        <w:t>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2DD9">
        <w:tc>
          <w:tcPr>
            <w:tcW w:w="9922" w:type="dxa"/>
            <w:shd w:val="clear" w:color="auto" w:fill="auto"/>
          </w:tcPr>
          <w:p w:rsidR="00112DD9" w:rsidRDefault="000817E7">
            <w:r>
              <w:rPr>
                <w:sz w:val="20"/>
                <w:szCs w:val="20"/>
                <w:lang w:val="en-US"/>
              </w:rPr>
              <w:t>EA-146238</w:t>
            </w:r>
          </w:p>
        </w:tc>
      </w:tr>
      <w:tr w:rsidR="00112DD9">
        <w:tc>
          <w:tcPr>
            <w:tcW w:w="9922" w:type="dxa"/>
            <w:shd w:val="clear" w:color="auto" w:fill="auto"/>
          </w:tcPr>
          <w:p w:rsidR="00112DD9" w:rsidRDefault="000817E7">
            <w:r>
              <w:rPr>
                <w:sz w:val="20"/>
                <w:szCs w:val="20"/>
                <w:lang w:val="en-US"/>
              </w:rPr>
              <w:t>EA-146438</w:t>
            </w:r>
          </w:p>
        </w:tc>
      </w:tr>
    </w:tbl>
    <w:p w:rsidR="00112DD9" w:rsidRDefault="00112DD9">
      <w:pPr>
        <w:rPr>
          <w:rFonts w:eastAsia="Times New Roman"/>
          <w:sz w:val="20"/>
          <w:szCs w:val="20"/>
        </w:rPr>
      </w:pPr>
    </w:p>
    <w:p w:rsidR="00112DD9" w:rsidRDefault="000817E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12DD9" w:rsidRDefault="00112DD9">
      <w:pPr>
        <w:rPr>
          <w:rFonts w:eastAsia="Times New Roman"/>
          <w:sz w:val="20"/>
          <w:szCs w:val="20"/>
        </w:rPr>
      </w:pPr>
    </w:p>
    <w:p w:rsidR="00112DD9" w:rsidRDefault="000817E7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112DD9" w:rsidRDefault="00112DD9">
      <w:pPr>
        <w:rPr>
          <w:rFonts w:eastAsia="Times New Roman"/>
          <w:sz w:val="20"/>
          <w:szCs w:val="20"/>
        </w:rPr>
      </w:pPr>
    </w:p>
    <w:p w:rsidR="00112DD9" w:rsidRDefault="000817E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12DD9" w:rsidRDefault="00112D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12DD9">
        <w:tc>
          <w:tcPr>
            <w:tcW w:w="3307" w:type="dxa"/>
            <w:shd w:val="clear" w:color="auto" w:fill="auto"/>
            <w:vAlign w:val="bottom"/>
          </w:tcPr>
          <w:p w:rsidR="00112DD9" w:rsidRDefault="000817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12DD9" w:rsidRDefault="00112D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12DD9" w:rsidRDefault="000817E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112DD9">
        <w:tc>
          <w:tcPr>
            <w:tcW w:w="3307" w:type="dxa"/>
            <w:shd w:val="clear" w:color="auto" w:fill="auto"/>
            <w:vAlign w:val="bottom"/>
          </w:tcPr>
          <w:p w:rsidR="00112DD9" w:rsidRDefault="000817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12DD9" w:rsidRDefault="00112D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12DD9" w:rsidRDefault="000817E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112DD9">
        <w:tc>
          <w:tcPr>
            <w:tcW w:w="3307" w:type="dxa"/>
            <w:shd w:val="clear" w:color="auto" w:fill="auto"/>
            <w:vAlign w:val="bottom"/>
          </w:tcPr>
          <w:p w:rsidR="00112DD9" w:rsidRDefault="000817E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12DD9" w:rsidRDefault="00112D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12DD9" w:rsidRDefault="000817E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0817E7"/>
    <w:sectPr w:rsidR="00000000" w:rsidSect="000817E7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17E7">
      <w:r>
        <w:separator/>
      </w:r>
    </w:p>
  </w:endnote>
  <w:endnote w:type="continuationSeparator" w:id="0">
    <w:p w:rsidR="00000000" w:rsidRDefault="00081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2DD9" w:rsidRDefault="00112DD9">
    <w:pPr>
      <w:jc w:val="both"/>
    </w:pPr>
  </w:p>
  <w:p w:rsidR="00112DD9" w:rsidRDefault="00112DD9">
    <w:pPr>
      <w:pStyle w:val="afd"/>
    </w:pPr>
  </w:p>
  <w:p w:rsidR="00112DD9" w:rsidRDefault="00112DD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DD9" w:rsidRDefault="00112DD9"/>
  </w:footnote>
  <w:footnote w:type="continuationSeparator" w:id="0">
    <w:p w:rsidR="00112DD9" w:rsidRDefault="000817E7">
      <w:r>
        <w:continuationSeparator/>
      </w:r>
    </w:p>
  </w:footnote>
  <w:footnote w:id="1">
    <w:p w:rsidR="00112DD9" w:rsidRDefault="000817E7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>
        <w:rPr>
          <w:sz w:val="16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DD9"/>
    <w:rsid w:val="000817E7"/>
    <w:rsid w:val="00112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uU7rCbB7bdcROMjayeDydwCMtPN31zzIN8LNib4Kf+Q=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vQ47WMFEMJ7ygC8s7VZ7KtbNaHLtLOywFeWAqCXUnWQ=</DigestValue>
    </Reference>
  </SignedInfo>
  <SignatureValue>6PI40efNC7TVPIyTBV5b/RxhXyFds78EBhR93CosAC5nqhePCaH+G/iWyrfe5vnY
KhRczBLpJgWyGc+bNzyQ+Q==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6G3MN2RQjXBXnbDNETi9USW2FLI=</DigestValue>
      </Reference>
      <Reference URI="/word/endnotes.xml?ContentType=application/vnd.openxmlformats-officedocument.wordprocessingml.endnotes+xml">
        <DigestMethod Algorithm="http://www.w3.org/2000/09/xmldsig#sha1"/>
        <DigestValue>hQFMYK2o//QihI+louMINZ9szpg=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TXoz5VsvEP+eOrw22RiF2YiJ+8E=</DigestValue>
      </Reference>
      <Reference URI="/word/footnotes.xml?ContentType=application/vnd.openxmlformats-officedocument.wordprocessingml.footnotes+xml">
        <DigestMethod Algorithm="http://www.w3.org/2000/09/xmldsig#sha1"/>
        <DigestValue>giIy+1NsOgrjAxzT0Z87AUApJRg=</DigestValue>
      </Reference>
      <Reference URI="/word/settings.xml?ContentType=application/vnd.openxmlformats-officedocument.wordprocessingml.settings+xml">
        <DigestMethod Algorithm="http://www.w3.org/2000/09/xmldsig#sha1"/>
        <DigestValue>HM2uGvZioyWWqzCWk7jEKWYDXw8=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2022-01-21T08:45:35Z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2022-01-21T08:45:35Z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h7/zc0gD7hE/d/ZVbdlYYl944KT8ZZ5672ijISlNVC4=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vcxqaekYO4++XYi6EuW87Nppj4rELzSxUpeWBn0+puE=</DigestValue>
    </Reference>
  </SignedInfo>
  <SignatureValue>WoMS/p7gXN+Eeul7EUfBxILDkpIBQpT0XYuH3gcGb6LvevzsvWMN0IwV6QV9vgWp
Ld5/44p/yfhIVxj3dpdA4g==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6G3MN2RQjXBXnbDNETi9USW2FLI=</DigestValue>
      </Reference>
      <Reference URI="/word/endnotes.xml?ContentType=application/vnd.openxmlformats-officedocument.wordprocessingml.endnotes+xml">
        <DigestMethod Algorithm="http://www.w3.org/2000/09/xmldsig#sha1"/>
        <DigestValue>hQFMYK2o//QihI+louMINZ9szpg=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TXoz5VsvEP+eOrw22RiF2YiJ+8E=</DigestValue>
      </Reference>
      <Reference URI="/word/footnotes.xml?ContentType=application/vnd.openxmlformats-officedocument.wordprocessingml.footnotes+xml">
        <DigestMethod Algorithm="http://www.w3.org/2000/09/xmldsig#sha1"/>
        <DigestValue>giIy+1NsOgrjAxzT0Z87AUApJRg=</DigestValue>
      </Reference>
      <Reference URI="/word/settings.xml?ContentType=application/vnd.openxmlformats-officedocument.wordprocessingml.settings+xml">
        <DigestMethod Algorithm="http://www.w3.org/2000/09/xmldsig#sha1"/>
        <DigestValue>HM2uGvZioyWWqzCWk7jEKWYDXw8=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2022-01-21T08:46:31Z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2022-01-21T08:46:31Z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38YyrgOnnUdKJdjgzEcXU3082xmMKjy87gz6j9I9bfI=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riDo0OzS78RJLHDT/YDlkodAmAsx+IbzlM3ksXnwpiQ=</DigestValue>
    </Reference>
  </SignedInfo>
  <SignatureValue>1A2SQGsQhvx0NTnERrGklkkbp0ecBG8kGbfxmVzt11NDgbleSPmG9XKgN6h7Pv6L
clyH4mDlbQ+9IeMwrHMHDg==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6G3MN2RQjXBXnbDNETi9USW2FLI=</DigestValue>
      </Reference>
      <Reference URI="/word/endnotes.xml?ContentType=application/vnd.openxmlformats-officedocument.wordprocessingml.endnotes+xml">
        <DigestMethod Algorithm="http://www.w3.org/2000/09/xmldsig#sha1"/>
        <DigestValue>hQFMYK2o//QihI+louMINZ9szpg=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TXoz5VsvEP+eOrw22RiF2YiJ+8E=</DigestValue>
      </Reference>
      <Reference URI="/word/footnotes.xml?ContentType=application/vnd.openxmlformats-officedocument.wordprocessingml.footnotes+xml">
        <DigestMethod Algorithm="http://www.w3.org/2000/09/xmldsig#sha1"/>
        <DigestValue>giIy+1NsOgrjAxzT0Z87AUApJRg=</DigestValue>
      </Reference>
      <Reference URI="/word/settings.xml?ContentType=application/vnd.openxmlformats-officedocument.wordprocessingml.settings+xml">
        <DigestMethod Algorithm="http://www.w3.org/2000/09/xmldsig#sha1"/>
        <DigestValue>HM2uGvZioyWWqzCWk7jEKWYDXw8=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2022-01-21T08:46:54Z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2022-01-21T08:46:54Z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2022-01-21T08:45:00Z</cp:lastPrinted>
  <dcterms:created xsi:type="dcterms:W3CDTF">2019-08-30T06:12:00Z</dcterms:created>
  <dcterms:modified xsi:type="dcterms:W3CDTF">2022-01-21T08:45:00Z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