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7B0" w:rsidRDefault="006B07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357B0" w:rsidRDefault="006B07A0">
      <w:pPr>
        <w:ind w:firstLine="567"/>
        <w:jc w:val="center"/>
      </w:pPr>
      <w:r w:rsidRPr="006B07A0">
        <w:rPr>
          <w:rFonts w:eastAsia="Times New Roman"/>
          <w:b/>
          <w:bCs/>
          <w:sz w:val="20"/>
          <w:szCs w:val="20"/>
        </w:rPr>
        <w:t>"Поставка №135 лекарственных сре</w:t>
      </w:r>
      <w:proofErr w:type="gramStart"/>
      <w:r w:rsidRPr="006B07A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6B07A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357B0" w:rsidRDefault="006B07A0">
      <w:pPr>
        <w:ind w:firstLine="567"/>
        <w:jc w:val="center"/>
      </w:pPr>
      <w:r w:rsidRPr="006B07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07A0">
        <w:rPr>
          <w:rFonts w:eastAsia="Times New Roman"/>
          <w:b/>
          <w:bCs/>
          <w:sz w:val="20"/>
          <w:szCs w:val="20"/>
        </w:rPr>
        <w:t xml:space="preserve"> 0372200047721000937) </w:t>
      </w:r>
    </w:p>
    <w:p w:rsidR="005357B0" w:rsidRPr="006B07A0" w:rsidRDefault="005357B0">
      <w:pPr>
        <w:ind w:firstLine="567"/>
        <w:jc w:val="center"/>
        <w:rPr>
          <w:sz w:val="20"/>
          <w:szCs w:val="20"/>
        </w:rPr>
      </w:pPr>
    </w:p>
    <w:p w:rsidR="005357B0" w:rsidRDefault="006B07A0">
      <w:pPr>
        <w:ind w:firstLine="567"/>
        <w:jc w:val="right"/>
      </w:pPr>
      <w:r w:rsidRPr="006B07A0">
        <w:rPr>
          <w:rFonts w:eastAsia="Times New Roman"/>
          <w:sz w:val="20"/>
          <w:szCs w:val="20"/>
        </w:rPr>
        <w:t>24.01.22 12:01:03 (</w:t>
      </w:r>
      <w:r>
        <w:rPr>
          <w:rFonts w:eastAsia="Times New Roman"/>
          <w:sz w:val="20"/>
          <w:szCs w:val="20"/>
          <w:lang w:val="en-US"/>
        </w:rPr>
        <w:t>MSK</w:t>
      </w:r>
      <w:r w:rsidRPr="006B07A0">
        <w:rPr>
          <w:rFonts w:eastAsia="Times New Roman"/>
          <w:sz w:val="20"/>
          <w:szCs w:val="20"/>
        </w:rPr>
        <w:t>+00:00)</w:t>
      </w:r>
    </w:p>
    <w:p w:rsidR="005357B0" w:rsidRPr="006B07A0" w:rsidRDefault="005357B0">
      <w:pPr>
        <w:ind w:firstLine="567"/>
        <w:rPr>
          <w:rFonts w:eastAsia="Times New Roman"/>
          <w:sz w:val="20"/>
          <w:szCs w:val="20"/>
        </w:rPr>
      </w:pPr>
    </w:p>
    <w:p w:rsidR="005357B0" w:rsidRDefault="006B07A0">
      <w:r>
        <w:rPr>
          <w:rFonts w:eastAsia="Times New Roman"/>
          <w:sz w:val="20"/>
          <w:szCs w:val="20"/>
        </w:rPr>
        <w:t>Организатор</w:t>
      </w:r>
      <w:r w:rsidRPr="006B0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07A0">
        <w:rPr>
          <w:rFonts w:eastAsia="Times New Roman"/>
          <w:sz w:val="20"/>
          <w:szCs w:val="20"/>
        </w:rPr>
        <w:t xml:space="preserve">: </w:t>
      </w:r>
      <w:r w:rsidRPr="006B07A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357B0" w:rsidRPr="006B07A0" w:rsidRDefault="005357B0">
      <w:pPr>
        <w:rPr>
          <w:rFonts w:eastAsia="Times New Roman"/>
          <w:sz w:val="20"/>
          <w:szCs w:val="20"/>
        </w:rPr>
      </w:pPr>
    </w:p>
    <w:p w:rsidR="005357B0" w:rsidRDefault="006B07A0">
      <w:r w:rsidRPr="006B07A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5357B0" w:rsidRPr="006B07A0" w:rsidRDefault="005357B0">
      <w:pPr>
        <w:rPr>
          <w:rFonts w:eastAsia="Times New Roman"/>
          <w:sz w:val="20"/>
          <w:szCs w:val="20"/>
        </w:rPr>
      </w:pPr>
    </w:p>
    <w:p w:rsidR="005357B0" w:rsidRPr="006B07A0" w:rsidRDefault="006B07A0" w:rsidP="006B07A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6B0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07A0">
        <w:rPr>
          <w:rFonts w:eastAsia="Times New Roman"/>
          <w:sz w:val="20"/>
          <w:szCs w:val="20"/>
        </w:rPr>
        <w:t xml:space="preserve">: </w:t>
      </w:r>
      <w:r w:rsidRPr="006B07A0">
        <w:rPr>
          <w:rFonts w:eastAsia="Times New Roman"/>
          <w:b/>
          <w:sz w:val="20"/>
          <w:szCs w:val="20"/>
        </w:rPr>
        <w:t>Поставка №135 лекарственных сре</w:t>
      </w:r>
      <w:proofErr w:type="gramStart"/>
      <w:r w:rsidRPr="006B07A0">
        <w:rPr>
          <w:rFonts w:eastAsia="Times New Roman"/>
          <w:b/>
          <w:sz w:val="20"/>
          <w:szCs w:val="20"/>
        </w:rPr>
        <w:t>дств дл</w:t>
      </w:r>
      <w:proofErr w:type="gramEnd"/>
      <w:r w:rsidRPr="006B07A0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5357B0" w:rsidRPr="006B07A0" w:rsidRDefault="005357B0" w:rsidP="006B07A0">
      <w:pPr>
        <w:jc w:val="both"/>
        <w:rPr>
          <w:rFonts w:eastAsia="Times New Roman"/>
          <w:b/>
          <w:sz w:val="20"/>
          <w:szCs w:val="20"/>
        </w:rPr>
      </w:pPr>
    </w:p>
    <w:p w:rsidR="005357B0" w:rsidRPr="006B07A0" w:rsidRDefault="006B07A0" w:rsidP="006B07A0">
      <w:pPr>
        <w:jc w:val="both"/>
        <w:rPr>
          <w:b/>
        </w:rPr>
      </w:pPr>
      <w:r w:rsidRPr="006B07A0">
        <w:rPr>
          <w:rFonts w:eastAsia="Times New Roman"/>
          <w:b/>
          <w:sz w:val="20"/>
          <w:szCs w:val="20"/>
        </w:rPr>
        <w:t>Начальная (максимальная) цена контракта: 1 824 235,50 руб.</w:t>
      </w:r>
    </w:p>
    <w:p w:rsidR="005357B0" w:rsidRDefault="005357B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5357B0" w:rsidRPr="006B07A0" w:rsidTr="006B07A0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357B0" w:rsidRPr="006B07A0" w:rsidRDefault="006B07A0">
            <w:pPr>
              <w:pStyle w:val="af8"/>
              <w:rPr>
                <w:sz w:val="12"/>
              </w:rPr>
            </w:pPr>
            <w:bookmarkStart w:id="0" w:name="_GoBack"/>
            <w:proofErr w:type="spellStart"/>
            <w:r w:rsidRPr="006B07A0">
              <w:rPr>
                <w:sz w:val="12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5357B0" w:rsidRPr="006B07A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r w:rsidRPr="006B07A0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Статьи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зак</w:t>
                  </w:r>
                  <w:r w:rsidRPr="006B07A0">
                    <w:rPr>
                      <w:sz w:val="12"/>
                      <w:szCs w:val="20"/>
                      <w:lang w:val="en-US"/>
                    </w:rPr>
                    <w:t>она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№ 44-ФЗ)</w:t>
                  </w:r>
                </w:p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r w:rsidRPr="006B07A0">
                    <w:rPr>
                      <w:sz w:val="12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B07A0">
                    <w:rPr>
                      <w:sz w:val="12"/>
                      <w:szCs w:val="20"/>
                      <w:lang w:val="en-US"/>
                    </w:rPr>
                    <w:t>I</w:t>
                  </w:r>
                  <w:r w:rsidRPr="006B07A0">
                    <w:rPr>
                      <w:sz w:val="12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6B07A0">
                    <w:rPr>
                      <w:sz w:val="12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6B07A0">
                    <w:rPr>
                      <w:sz w:val="12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B07A0">
                    <w:rPr>
                      <w:sz w:val="12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6B07A0">
                    <w:rPr>
                      <w:sz w:val="12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6B07A0">
                    <w:rPr>
                      <w:sz w:val="12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6B07A0">
                    <w:rPr>
                      <w:sz w:val="12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6B07A0">
                    <w:rPr>
                      <w:sz w:val="12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B07A0">
                    <w:rPr>
                      <w:sz w:val="12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6B07A0">
                    <w:rPr>
                      <w:sz w:val="12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6B07A0">
                    <w:rPr>
                      <w:sz w:val="12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357B0" w:rsidRPr="006B07A0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r w:rsidRPr="006B07A0">
                    <w:rPr>
                      <w:sz w:val="12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статьи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закона</w:t>
                  </w:r>
                  <w:proofErr w:type="spellEnd"/>
                  <w:r w:rsidRPr="006B07A0">
                    <w:rPr>
                      <w:sz w:val="12"/>
                      <w:szCs w:val="20"/>
                      <w:lang w:val="en-US"/>
                    </w:rPr>
                    <w:t xml:space="preserve"> № 44-ФЗ)</w:t>
                  </w:r>
                </w:p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r w:rsidRPr="006B07A0">
                    <w:rPr>
                      <w:sz w:val="12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6B07A0">
                    <w:rPr>
                      <w:sz w:val="12"/>
                      <w:szCs w:val="20"/>
                    </w:rPr>
                    <w:t>статьи 104 Закона.</w:t>
                  </w:r>
                </w:p>
              </w:tc>
            </w:tr>
          </w:tbl>
          <w:p w:rsidR="005357B0" w:rsidRPr="006B07A0" w:rsidRDefault="005357B0">
            <w:pPr>
              <w:pStyle w:val="af8"/>
              <w:rPr>
                <w:sz w:val="12"/>
                <w:szCs w:val="20"/>
              </w:rPr>
            </w:pPr>
          </w:p>
        </w:tc>
      </w:tr>
      <w:tr w:rsidR="005357B0" w:rsidRPr="006B07A0" w:rsidTr="006B07A0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357B0" w:rsidRPr="006B07A0" w:rsidRDefault="006B07A0">
            <w:pPr>
              <w:pStyle w:val="af8"/>
              <w:rPr>
                <w:sz w:val="12"/>
              </w:rPr>
            </w:pPr>
            <w:proofErr w:type="spellStart"/>
            <w:r w:rsidRPr="006B07A0">
              <w:rPr>
                <w:sz w:val="12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5357B0" w:rsidRPr="006B07A0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r w:rsidRPr="006B07A0">
                    <w:rPr>
                      <w:sz w:val="12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357B0" w:rsidRPr="006B07A0" w:rsidRDefault="006B07A0">
                  <w:pPr>
                    <w:jc w:val="both"/>
                    <w:rPr>
                      <w:sz w:val="12"/>
                    </w:rPr>
                  </w:pPr>
                  <w:proofErr w:type="spellStart"/>
                  <w:r w:rsidRPr="006B07A0">
                    <w:rPr>
                      <w:sz w:val="12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357B0" w:rsidRPr="006B07A0" w:rsidRDefault="005357B0">
            <w:pPr>
              <w:pStyle w:val="af8"/>
              <w:rPr>
                <w:sz w:val="12"/>
                <w:szCs w:val="20"/>
                <w:lang w:val="en-US"/>
              </w:rPr>
            </w:pPr>
          </w:p>
        </w:tc>
      </w:tr>
      <w:tr w:rsidR="005357B0" w:rsidRPr="006B07A0" w:rsidTr="006B07A0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5357B0" w:rsidRPr="006B07A0" w:rsidRDefault="006B07A0">
            <w:pPr>
              <w:pStyle w:val="af8"/>
              <w:rPr>
                <w:sz w:val="12"/>
              </w:rPr>
            </w:pPr>
            <w:proofErr w:type="spellStart"/>
            <w:r w:rsidRPr="006B07A0">
              <w:rPr>
                <w:sz w:val="12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5357B0" w:rsidRPr="006B07A0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5357B0" w:rsidRPr="006B07A0" w:rsidRDefault="006B07A0" w:rsidP="006B07A0">
                  <w:pPr>
                    <w:jc w:val="both"/>
                    <w:rPr>
                      <w:sz w:val="12"/>
                    </w:rPr>
                  </w:pPr>
                  <w:proofErr w:type="gramStart"/>
                  <w:r w:rsidRPr="006B07A0">
                    <w:rPr>
                      <w:sz w:val="12"/>
                      <w:szCs w:val="20"/>
                    </w:rPr>
                    <w:t>Зап</w:t>
                  </w:r>
                  <w:r w:rsidRPr="006B07A0">
                    <w:rPr>
                      <w:sz w:val="12"/>
                      <w:szCs w:val="20"/>
                    </w:rPr>
                    <w:t>ет на допуск товаров,</w:t>
                  </w:r>
                  <w:r w:rsidRPr="006B07A0">
                    <w:rPr>
                      <w:sz w:val="12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  <w:proofErr w:type="gramEnd"/>
                </w:p>
              </w:tc>
            </w:tr>
          </w:tbl>
          <w:p w:rsidR="005357B0" w:rsidRPr="006B07A0" w:rsidRDefault="005357B0">
            <w:pPr>
              <w:pStyle w:val="af8"/>
              <w:rPr>
                <w:sz w:val="12"/>
                <w:szCs w:val="20"/>
              </w:rPr>
            </w:pPr>
          </w:p>
        </w:tc>
      </w:tr>
      <w:bookmarkEnd w:id="0"/>
    </w:tbl>
    <w:p w:rsidR="005357B0" w:rsidRDefault="005357B0">
      <w:pPr>
        <w:rPr>
          <w:rFonts w:eastAsia="Times New Roman"/>
          <w:sz w:val="20"/>
          <w:szCs w:val="20"/>
        </w:rPr>
      </w:pPr>
    </w:p>
    <w:p w:rsidR="005357B0" w:rsidRDefault="006B0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357B0">
        <w:tc>
          <w:tcPr>
            <w:tcW w:w="4961" w:type="dxa"/>
            <w:shd w:val="clear" w:color="auto" w:fill="auto"/>
          </w:tcPr>
          <w:p w:rsidR="005357B0" w:rsidRDefault="006B0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357B0" w:rsidRDefault="006B07A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357B0">
        <w:tc>
          <w:tcPr>
            <w:tcW w:w="4961" w:type="dxa"/>
            <w:shd w:val="clear" w:color="auto" w:fill="auto"/>
          </w:tcPr>
          <w:p w:rsidR="005357B0" w:rsidRDefault="006B0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357B0" w:rsidRDefault="006B07A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357B0">
        <w:tc>
          <w:tcPr>
            <w:tcW w:w="4961" w:type="dxa"/>
            <w:shd w:val="clear" w:color="auto" w:fill="auto"/>
          </w:tcPr>
          <w:p w:rsidR="005357B0" w:rsidRDefault="006B07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357B0" w:rsidRDefault="006B07A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5357B0" w:rsidRDefault="005357B0">
      <w:pPr>
        <w:rPr>
          <w:rFonts w:eastAsia="Times New Roman"/>
          <w:sz w:val="20"/>
          <w:szCs w:val="20"/>
        </w:rPr>
      </w:pPr>
    </w:p>
    <w:p w:rsidR="005357B0" w:rsidRDefault="006B07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357B0" w:rsidRDefault="005357B0">
      <w:pPr>
        <w:rPr>
          <w:rFonts w:eastAsia="Times New Roman"/>
          <w:sz w:val="20"/>
          <w:szCs w:val="20"/>
        </w:rPr>
      </w:pPr>
    </w:p>
    <w:p w:rsidR="005357B0" w:rsidRDefault="006B07A0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5357B0" w:rsidRDefault="005357B0">
      <w:pPr>
        <w:rPr>
          <w:sz w:val="20"/>
          <w:szCs w:val="20"/>
        </w:rPr>
      </w:pPr>
    </w:p>
    <w:p w:rsidR="005357B0" w:rsidRDefault="006B07A0" w:rsidP="006B07A0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5357B0" w:rsidRDefault="005357B0" w:rsidP="006B07A0">
      <w:pPr>
        <w:jc w:val="both"/>
        <w:rPr>
          <w:rFonts w:eastAsia="Times New Roman"/>
          <w:sz w:val="20"/>
          <w:szCs w:val="20"/>
        </w:rPr>
      </w:pPr>
    </w:p>
    <w:p w:rsidR="005357B0" w:rsidRDefault="006B07A0" w:rsidP="006B07A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5357B0" w:rsidRDefault="005357B0">
      <w:pPr>
        <w:rPr>
          <w:rFonts w:eastAsia="Times New Roman"/>
          <w:sz w:val="20"/>
          <w:szCs w:val="20"/>
        </w:rPr>
      </w:pPr>
    </w:p>
    <w:p w:rsidR="005357B0" w:rsidRDefault="006B07A0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357B0" w:rsidRDefault="005357B0">
      <w:pPr>
        <w:rPr>
          <w:rFonts w:eastAsia="Times New Roman"/>
          <w:sz w:val="20"/>
          <w:szCs w:val="20"/>
        </w:rPr>
      </w:pPr>
    </w:p>
    <w:p w:rsidR="005357B0" w:rsidRDefault="006B07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357B0">
        <w:tc>
          <w:tcPr>
            <w:tcW w:w="3307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357B0" w:rsidRDefault="005357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357B0">
        <w:tc>
          <w:tcPr>
            <w:tcW w:w="3307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357B0" w:rsidRDefault="005357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357B0">
        <w:tc>
          <w:tcPr>
            <w:tcW w:w="3307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5357B0" w:rsidRDefault="005357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5357B0" w:rsidRDefault="006B07A0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B07A0"/>
    <w:sectPr w:rsidR="00000000" w:rsidSect="006B07A0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07A0">
      <w:r>
        <w:separator/>
      </w:r>
    </w:p>
  </w:endnote>
  <w:endnote w:type="continuationSeparator" w:id="0">
    <w:p w:rsidR="00000000" w:rsidRDefault="006B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7B0" w:rsidRDefault="005357B0">
    <w:pPr>
      <w:jc w:val="both"/>
    </w:pPr>
  </w:p>
  <w:p w:rsidR="005357B0" w:rsidRDefault="005357B0">
    <w:pPr>
      <w:pStyle w:val="afd"/>
    </w:pPr>
  </w:p>
  <w:p w:rsidR="005357B0" w:rsidRDefault="005357B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7B0" w:rsidRDefault="005357B0"/>
  </w:footnote>
  <w:footnote w:type="continuationSeparator" w:id="0">
    <w:p w:rsidR="005357B0" w:rsidRDefault="006B07A0">
      <w:r>
        <w:continuationSeparator/>
      </w:r>
    </w:p>
  </w:footnote>
  <w:footnote w:id="1">
    <w:p w:rsidR="005357B0" w:rsidRDefault="006B07A0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7B0"/>
    <w:rsid w:val="005357B0"/>
    <w:rsid w:val="006B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4f4p+FMheUxdkXL2C3tANP3Ja13J9ixBRkzkFuf0fNY=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ske0zmgcLmjPJCmWSeWwvHH7VNfkKJYCx6BxlPUd6bA=</DigestValue>
    </Reference>
  </SignedInfo>
  <SignatureValue>FCLOdTR/FHDoZZJUlXM+rBesJD8j7Us6PB1RnYGZhJ9neM0N+yLfg2/vKnU2az9Z
zuQIaKrmbKh/8uCnAQTuow==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aqb3Z+B91ClmxNzlZUf/RCCYJOM=</DigestValue>
      </Reference>
      <Reference URI="/word/endnotes.xml?ContentType=application/vnd.openxmlformats-officedocument.wordprocessingml.endnotes+xml">
        <DigestMethod Algorithm="http://www.w3.org/2000/09/xmldsig#sha1"/>
        <DigestValue>UOJcuRIyN/L04V1PUuGOSJxRKW4=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ahzU6fNpvo4lEq9ZFuVsvIHG0oU=</DigestValue>
      </Reference>
      <Reference URI="/word/footnotes.xml?ContentType=application/vnd.openxmlformats-officedocument.wordprocessingml.footnotes+xml">
        <DigestMethod Algorithm="http://www.w3.org/2000/09/xmldsig#sha1"/>
        <DigestValue>8GKbk+J2xvvvfTZwdysd5xagIcc=</DigestValue>
      </Reference>
      <Reference URI="/word/settings.xml?ContentType=application/vnd.openxmlformats-officedocument.wordprocessingml.settings+xml">
        <DigestMethod Algorithm="http://www.w3.org/2000/09/xmldsig#sha1"/>
        <DigestValue>wX7CqZkRM4qQzEuwWsh98b7qJ1g=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2022-01-24T09:00:36Z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d+XLGBNk8OVSY0axplo5lIg4W8ImkFsu9VmNH+fbh5U=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tP0n6gwdSdqrU0jbK/TovWrivwXkx7K+xbYKrBRFq3Q=</DigestValue>
    </Reference>
  </SignedInfo>
  <SignatureValue>zSxW4vGIem3iVPwpGkNWfsVAXNp9stPQGTUCUTd5PQXV2kphvy0KyCejJU+I386k
5R/fFOGl0mBgEd3Y/h+FLQ==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aqb3Z+B91ClmxNzlZUf/RCCYJOM=</DigestValue>
      </Reference>
      <Reference URI="/word/endnotes.xml?ContentType=application/vnd.openxmlformats-officedocument.wordprocessingml.endnotes+xml">
        <DigestMethod Algorithm="http://www.w3.org/2000/09/xmldsig#sha1"/>
        <DigestValue>UOJcuRIyN/L04V1PUuGOSJxRKW4=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ahzU6fNpvo4lEq9ZFuVsvIHG0oU=</DigestValue>
      </Reference>
      <Reference URI="/word/footnotes.xml?ContentType=application/vnd.openxmlformats-officedocument.wordprocessingml.footnotes+xml">
        <DigestMethod Algorithm="http://www.w3.org/2000/09/xmldsig#sha1"/>
        <DigestValue>8GKbk+J2xvvvfTZwdysd5xagIcc=</DigestValue>
      </Reference>
      <Reference URI="/word/settings.xml?ContentType=application/vnd.openxmlformats-officedocument.wordprocessingml.settings+xml">
        <DigestMethod Algorithm="http://www.w3.org/2000/09/xmldsig#sha1"/>
        <DigestValue>wX7CqZkRM4qQzEuwWsh98b7qJ1g=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2022-01-24T09:00:48Z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zcLB5PWCRbNucidTPw0xDuJFuz7HNvPFrnr0SLfzy4A=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P4OCw6pmA+gSjeF5nBsy4yLsLU+Zkrcsbbs/BlVEK0M=</DigestValue>
    </Reference>
  </SignedInfo>
  <SignatureValue>NjQ62JVrrXlADabzHmsuCZ135IGj62KSlhHR8kBsScTsfVoysHihIxxfwmgEKaqF
Q0wR0lsB7el/TgcqheDu1g==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aqb3Z+B91ClmxNzlZUf/RCCYJOM=</DigestValue>
      </Reference>
      <Reference URI="/word/endnotes.xml?ContentType=application/vnd.openxmlformats-officedocument.wordprocessingml.endnotes+xml">
        <DigestMethod Algorithm="http://www.w3.org/2000/09/xmldsig#sha1"/>
        <DigestValue>UOJcuRIyN/L04V1PUuGOSJxRKW4=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ahzU6fNpvo4lEq9ZFuVsvIHG0oU=</DigestValue>
      </Reference>
      <Reference URI="/word/footnotes.xml?ContentType=application/vnd.openxmlformats-officedocument.wordprocessingml.footnotes+xml">
        <DigestMethod Algorithm="http://www.w3.org/2000/09/xmldsig#sha1"/>
        <DigestValue>8GKbk+J2xvvvfTZwdysd5xagIcc=</DigestValue>
      </Reference>
      <Reference URI="/word/settings.xml?ContentType=application/vnd.openxmlformats-officedocument.wordprocessingml.settings+xml">
        <DigestMethod Algorithm="http://www.w3.org/2000/09/xmldsig#sha1"/>
        <DigestValue>wX7CqZkRM4qQzEuwWsh98b7qJ1g=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2022-01-24T09:01:01Z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2022-01-24T09:01:01Z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2022-01-24T09:00:00Z</cp:lastPrinted>
  <dcterms:created xsi:type="dcterms:W3CDTF">2019-08-30T06:12:00Z</dcterms:created>
  <dcterms:modified xsi:type="dcterms:W3CDTF">2022-01-24T09:00:00Z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