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583" w:rsidRDefault="0095039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950396" w:rsidRDefault="0095039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50396">
        <w:rPr>
          <w:rFonts w:eastAsia="Times New Roman"/>
          <w:b/>
          <w:bCs/>
          <w:sz w:val="20"/>
          <w:szCs w:val="20"/>
        </w:rPr>
        <w:t xml:space="preserve">"Поставка спецодежды для отделения скорой помощи </w:t>
      </w:r>
    </w:p>
    <w:p w:rsidR="00AA3583" w:rsidRDefault="00950396">
      <w:pPr>
        <w:ind w:firstLine="567"/>
        <w:jc w:val="center"/>
      </w:pPr>
      <w:r w:rsidRPr="00950396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 " </w:t>
      </w:r>
    </w:p>
    <w:p w:rsidR="00AA3583" w:rsidRDefault="00950396">
      <w:pPr>
        <w:ind w:firstLine="567"/>
        <w:jc w:val="center"/>
      </w:pPr>
      <w:r w:rsidRPr="0095039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50396">
        <w:rPr>
          <w:rFonts w:eastAsia="Times New Roman"/>
          <w:b/>
          <w:bCs/>
          <w:sz w:val="20"/>
          <w:szCs w:val="20"/>
        </w:rPr>
        <w:t xml:space="preserve"> 0372200047721000932) </w:t>
      </w:r>
    </w:p>
    <w:p w:rsidR="00AA3583" w:rsidRPr="00950396" w:rsidRDefault="00AA3583">
      <w:pPr>
        <w:ind w:firstLine="567"/>
        <w:jc w:val="center"/>
        <w:rPr>
          <w:sz w:val="14"/>
          <w:szCs w:val="20"/>
        </w:rPr>
      </w:pPr>
    </w:p>
    <w:p w:rsidR="00AA3583" w:rsidRDefault="00950396">
      <w:pPr>
        <w:ind w:firstLine="567"/>
        <w:jc w:val="right"/>
      </w:pPr>
      <w:r w:rsidRPr="00950396">
        <w:rPr>
          <w:rFonts w:eastAsia="Times New Roman"/>
          <w:sz w:val="20"/>
          <w:szCs w:val="20"/>
        </w:rPr>
        <w:t>25.01.22 12:38:14 (</w:t>
      </w:r>
      <w:r>
        <w:rPr>
          <w:rFonts w:eastAsia="Times New Roman"/>
          <w:sz w:val="20"/>
          <w:szCs w:val="20"/>
          <w:lang w:val="en-US"/>
        </w:rPr>
        <w:t>MSK</w:t>
      </w:r>
      <w:r w:rsidRPr="00950396">
        <w:rPr>
          <w:rFonts w:eastAsia="Times New Roman"/>
          <w:sz w:val="20"/>
          <w:szCs w:val="20"/>
        </w:rPr>
        <w:t>+00:00)</w:t>
      </w:r>
    </w:p>
    <w:p w:rsidR="00AA3583" w:rsidRPr="00950396" w:rsidRDefault="00AA3583">
      <w:pPr>
        <w:ind w:firstLine="567"/>
        <w:rPr>
          <w:rFonts w:eastAsia="Times New Roman"/>
          <w:sz w:val="14"/>
          <w:szCs w:val="20"/>
        </w:rPr>
      </w:pPr>
    </w:p>
    <w:p w:rsidR="00AA3583" w:rsidRDefault="00950396">
      <w:r>
        <w:rPr>
          <w:rFonts w:eastAsia="Times New Roman"/>
          <w:sz w:val="20"/>
          <w:szCs w:val="20"/>
        </w:rPr>
        <w:t>Организатор</w:t>
      </w:r>
      <w:r w:rsidRPr="009503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50396">
        <w:rPr>
          <w:rFonts w:eastAsia="Times New Roman"/>
          <w:sz w:val="20"/>
          <w:szCs w:val="20"/>
        </w:rPr>
        <w:t xml:space="preserve">: </w:t>
      </w:r>
      <w:r w:rsidRPr="00950396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AA3583" w:rsidRPr="00950396" w:rsidRDefault="00AA3583">
      <w:pPr>
        <w:rPr>
          <w:rFonts w:eastAsia="Times New Roman"/>
          <w:sz w:val="14"/>
          <w:szCs w:val="20"/>
        </w:rPr>
      </w:pPr>
    </w:p>
    <w:p w:rsidR="00AA3583" w:rsidRDefault="00950396">
      <w:r w:rsidRPr="0095039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AA3583" w:rsidRPr="00950396" w:rsidRDefault="00AA3583">
      <w:pPr>
        <w:rPr>
          <w:rFonts w:eastAsia="Times New Roman"/>
          <w:sz w:val="14"/>
          <w:szCs w:val="20"/>
        </w:rPr>
      </w:pPr>
    </w:p>
    <w:p w:rsidR="00AA3583" w:rsidRPr="00950396" w:rsidRDefault="00950396" w:rsidP="00950396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9503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50396">
        <w:rPr>
          <w:rFonts w:eastAsia="Times New Roman"/>
          <w:sz w:val="20"/>
          <w:szCs w:val="20"/>
        </w:rPr>
        <w:t xml:space="preserve">: </w:t>
      </w:r>
      <w:r w:rsidRPr="00950396">
        <w:rPr>
          <w:rFonts w:eastAsia="Times New Roman"/>
          <w:b/>
          <w:sz w:val="20"/>
          <w:szCs w:val="20"/>
        </w:rPr>
        <w:t xml:space="preserve">Поставка спецодежды для отделения скорой помощи в СПб ГБУЗ «Городская больница № 40» в 2022 году  </w:t>
      </w:r>
    </w:p>
    <w:p w:rsidR="00AA3583" w:rsidRPr="00950396" w:rsidRDefault="00AA3583" w:rsidP="00950396">
      <w:pPr>
        <w:jc w:val="both"/>
        <w:rPr>
          <w:rFonts w:eastAsia="Times New Roman"/>
          <w:b/>
          <w:sz w:val="14"/>
          <w:szCs w:val="20"/>
        </w:rPr>
      </w:pPr>
    </w:p>
    <w:p w:rsidR="00AA3583" w:rsidRPr="00950396" w:rsidRDefault="00950396" w:rsidP="00950396">
      <w:pPr>
        <w:jc w:val="both"/>
        <w:rPr>
          <w:b/>
        </w:rPr>
      </w:pPr>
      <w:r w:rsidRPr="00950396">
        <w:rPr>
          <w:rFonts w:eastAsia="Times New Roman"/>
          <w:b/>
          <w:sz w:val="20"/>
          <w:szCs w:val="20"/>
        </w:rPr>
        <w:t>Начальная (максимальная) цена контракта: 2 871 460,30 руб.</w:t>
      </w:r>
    </w:p>
    <w:p w:rsidR="00AA3583" w:rsidRPr="00950396" w:rsidRDefault="00AA3583">
      <w:pPr>
        <w:rPr>
          <w:rFonts w:eastAsia="Times New Roman"/>
          <w:sz w:val="14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15"/>
        <w:gridCol w:w="8269"/>
      </w:tblGrid>
      <w:tr w:rsidR="00AA3583" w:rsidRPr="00950396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AA3583" w:rsidRPr="00950396" w:rsidRDefault="00950396">
            <w:pPr>
              <w:pStyle w:val="af8"/>
              <w:rPr>
                <w:sz w:val="14"/>
              </w:rPr>
            </w:pPr>
            <w:proofErr w:type="spellStart"/>
            <w:r w:rsidRPr="00950396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28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AA3583" w:rsidRPr="00950396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AA3583" w:rsidRPr="00950396" w:rsidRDefault="00950396">
                  <w:pPr>
                    <w:jc w:val="both"/>
                    <w:rPr>
                      <w:sz w:val="14"/>
                    </w:rPr>
                  </w:pPr>
                  <w:r w:rsidRPr="00950396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</w:t>
                  </w:r>
                  <w:r w:rsidRPr="00950396">
                    <w:rPr>
                      <w:sz w:val="14"/>
                      <w:szCs w:val="20"/>
                    </w:rPr>
                    <w:t>ального закона № 44-ФЗ)</w:t>
                  </w:r>
                </w:p>
                <w:p w:rsidR="00AA3583" w:rsidRPr="00950396" w:rsidRDefault="00950396">
                  <w:pPr>
                    <w:jc w:val="both"/>
                    <w:rPr>
                      <w:sz w:val="14"/>
                    </w:rPr>
                  </w:pPr>
                  <w:r w:rsidRPr="00950396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950396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950396">
                    <w:rPr>
                      <w:sz w:val="14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A3583" w:rsidRPr="00950396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AA3583" w:rsidRPr="00950396" w:rsidRDefault="00950396">
                  <w:pPr>
                    <w:jc w:val="both"/>
                    <w:rPr>
                      <w:sz w:val="14"/>
                    </w:rPr>
                  </w:pPr>
                  <w:r w:rsidRPr="00950396">
                    <w:rPr>
                      <w:sz w:val="14"/>
                      <w:szCs w:val="20"/>
                    </w:rPr>
                    <w:t xml:space="preserve">Единые требования к участникам (в </w:t>
                  </w:r>
                  <w:r w:rsidRPr="00950396">
                    <w:rPr>
                      <w:sz w:val="14"/>
                      <w:szCs w:val="20"/>
                    </w:rPr>
                    <w:t>соответствии с частью 1.1 статьи 31 Федерального закона № 44-ФЗ)</w:t>
                  </w:r>
                </w:p>
                <w:p w:rsidR="00AA3583" w:rsidRPr="00950396" w:rsidRDefault="00950396">
                  <w:pPr>
                    <w:jc w:val="both"/>
                    <w:rPr>
                      <w:sz w:val="14"/>
                    </w:rPr>
                  </w:pPr>
                  <w:r w:rsidRPr="00950396">
                    <w:rPr>
                      <w:sz w:val="14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</w:t>
                  </w:r>
                  <w:r w:rsidRPr="00950396">
                    <w:rPr>
                      <w:sz w:val="14"/>
                      <w:szCs w:val="20"/>
                    </w:rPr>
                    <w:t>, указанных в пунктах 2 и 3 части 3 статьи 104 Закона.</w:t>
                  </w:r>
                </w:p>
              </w:tc>
            </w:tr>
          </w:tbl>
          <w:p w:rsidR="00AA3583" w:rsidRPr="00950396" w:rsidRDefault="00AA3583">
            <w:pPr>
              <w:pStyle w:val="af8"/>
              <w:rPr>
                <w:sz w:val="14"/>
                <w:szCs w:val="20"/>
              </w:rPr>
            </w:pPr>
          </w:p>
        </w:tc>
      </w:tr>
      <w:tr w:rsidR="00AA3583" w:rsidRPr="00950396">
        <w:tc>
          <w:tcPr>
            <w:tcW w:w="16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AA3583" w:rsidRPr="00950396" w:rsidRDefault="00950396">
            <w:pPr>
              <w:pStyle w:val="af8"/>
              <w:rPr>
                <w:sz w:val="14"/>
              </w:rPr>
            </w:pPr>
            <w:proofErr w:type="spellStart"/>
            <w:r w:rsidRPr="00950396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AA3583" w:rsidRPr="00950396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AA3583" w:rsidRPr="00950396" w:rsidRDefault="00950396">
                  <w:pPr>
                    <w:jc w:val="both"/>
                    <w:rPr>
                      <w:sz w:val="14"/>
                    </w:rPr>
                  </w:pPr>
                  <w:r w:rsidRPr="00950396">
                    <w:rPr>
                      <w:sz w:val="14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AA3583" w:rsidRPr="00950396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AA3583" w:rsidRPr="00950396" w:rsidRDefault="00950396">
                  <w:pPr>
                    <w:jc w:val="both"/>
                    <w:rPr>
                      <w:sz w:val="14"/>
                    </w:rPr>
                  </w:pPr>
                  <w:r w:rsidRPr="00950396">
                    <w:rPr>
                      <w:sz w:val="14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A3583" w:rsidRPr="00950396" w:rsidRDefault="00950396">
                  <w:pPr>
                    <w:jc w:val="both"/>
                    <w:rPr>
                      <w:sz w:val="14"/>
                    </w:rPr>
                  </w:pPr>
                  <w:r w:rsidRPr="00950396">
                    <w:rPr>
                      <w:sz w:val="14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</w:t>
                  </w:r>
                  <w:r w:rsidRPr="00950396">
                    <w:rPr>
                      <w:sz w:val="14"/>
                      <w:szCs w:val="20"/>
                    </w:rPr>
                    <w:t xml:space="preserve">тветствии с частью </w:t>
                  </w:r>
                  <w:r w:rsidRPr="00950396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950396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950396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950396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50396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50396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950396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A3583" w:rsidRPr="00950396" w:rsidRDefault="00AA3583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</w:tbl>
    <w:p w:rsidR="00AA3583" w:rsidRPr="00950396" w:rsidRDefault="00AA3583">
      <w:pPr>
        <w:rPr>
          <w:rFonts w:eastAsia="Times New Roman"/>
          <w:sz w:val="14"/>
          <w:szCs w:val="20"/>
        </w:rPr>
      </w:pPr>
    </w:p>
    <w:p w:rsidR="00AA3583" w:rsidRDefault="0095039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AA3583">
        <w:tc>
          <w:tcPr>
            <w:tcW w:w="4961" w:type="dxa"/>
            <w:shd w:val="clear" w:color="auto" w:fill="auto"/>
          </w:tcPr>
          <w:p w:rsidR="00AA3583" w:rsidRDefault="009503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A3583" w:rsidRDefault="00950396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AA3583">
        <w:tc>
          <w:tcPr>
            <w:tcW w:w="4961" w:type="dxa"/>
            <w:shd w:val="clear" w:color="auto" w:fill="auto"/>
          </w:tcPr>
          <w:p w:rsidR="00AA3583" w:rsidRDefault="009503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A3583" w:rsidRDefault="00950396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AA3583">
        <w:tc>
          <w:tcPr>
            <w:tcW w:w="4961" w:type="dxa"/>
            <w:shd w:val="clear" w:color="auto" w:fill="auto"/>
          </w:tcPr>
          <w:p w:rsidR="00AA3583" w:rsidRDefault="009503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A3583" w:rsidRDefault="00950396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AA3583" w:rsidRPr="00950396" w:rsidRDefault="00AA3583">
      <w:pPr>
        <w:rPr>
          <w:rFonts w:eastAsia="Times New Roman"/>
          <w:sz w:val="14"/>
          <w:szCs w:val="20"/>
        </w:rPr>
      </w:pPr>
    </w:p>
    <w:p w:rsidR="00AA3583" w:rsidRDefault="0095039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AA3583" w:rsidRPr="00950396" w:rsidRDefault="00AA3583">
      <w:pPr>
        <w:rPr>
          <w:rFonts w:eastAsia="Times New Roman"/>
          <w:sz w:val="14"/>
          <w:szCs w:val="20"/>
        </w:rPr>
      </w:pPr>
    </w:p>
    <w:p w:rsidR="00AA3583" w:rsidRDefault="00950396">
      <w:r>
        <w:rPr>
          <w:rFonts w:eastAsia="Times New Roman"/>
          <w:sz w:val="20"/>
          <w:szCs w:val="20"/>
        </w:rPr>
        <w:t>Количество заявок, поданных на участие в аукционе: 7</w:t>
      </w:r>
    </w:p>
    <w:p w:rsidR="00AA3583" w:rsidRPr="00950396" w:rsidRDefault="00AA3583">
      <w:pPr>
        <w:rPr>
          <w:rFonts w:eastAsia="Times New Roman"/>
          <w:sz w:val="14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A3583">
        <w:tc>
          <w:tcPr>
            <w:tcW w:w="9922" w:type="dxa"/>
            <w:shd w:val="clear" w:color="auto" w:fill="auto"/>
          </w:tcPr>
          <w:p w:rsidR="00AA3583" w:rsidRDefault="00950396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AA3583">
        <w:tc>
          <w:tcPr>
            <w:tcW w:w="9922" w:type="dxa"/>
            <w:shd w:val="clear" w:color="auto" w:fill="auto"/>
          </w:tcPr>
          <w:p w:rsidR="00AA3583" w:rsidRDefault="00950396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 xml:space="preserve">EA-146629, дата и время подачи заявки: 21.01.22 10:19:15 </w:t>
            </w:r>
            <w:r>
              <w:rPr>
                <w:rFonts w:eastAsia="Times New Roman"/>
                <w:sz w:val="20"/>
                <w:szCs w:val="20"/>
              </w:rPr>
              <w:t>(MSK+00:00)</w:t>
            </w:r>
          </w:p>
        </w:tc>
      </w:tr>
      <w:tr w:rsidR="00AA3583">
        <w:tc>
          <w:tcPr>
            <w:tcW w:w="9922" w:type="dxa"/>
            <w:shd w:val="clear" w:color="auto" w:fill="auto"/>
          </w:tcPr>
          <w:p w:rsidR="00AA3583" w:rsidRDefault="00950396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EA-146682, дата и время подачи заявки: 21.01.22 13:15:23 (MSK+00:00)</w:t>
            </w:r>
          </w:p>
        </w:tc>
      </w:tr>
      <w:tr w:rsidR="00AA3583">
        <w:tc>
          <w:tcPr>
            <w:tcW w:w="9922" w:type="dxa"/>
            <w:shd w:val="clear" w:color="auto" w:fill="auto"/>
          </w:tcPr>
          <w:p w:rsidR="00AA3583" w:rsidRDefault="00950396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EA-146690, дата и время подачи заявки: 21.01.22 14:31:11 (MSK+00:00)</w:t>
            </w:r>
          </w:p>
        </w:tc>
      </w:tr>
      <w:tr w:rsidR="00AA3583">
        <w:tc>
          <w:tcPr>
            <w:tcW w:w="9922" w:type="dxa"/>
            <w:shd w:val="clear" w:color="auto" w:fill="auto"/>
          </w:tcPr>
          <w:p w:rsidR="00AA3583" w:rsidRDefault="00950396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EA-146713, дата и время подачи заявки: 21.01.22 17:55:19 (MSK+00:00)</w:t>
            </w:r>
          </w:p>
        </w:tc>
      </w:tr>
      <w:tr w:rsidR="00AA3583">
        <w:tc>
          <w:tcPr>
            <w:tcW w:w="9922" w:type="dxa"/>
            <w:shd w:val="clear" w:color="auto" w:fill="auto"/>
          </w:tcPr>
          <w:p w:rsidR="00AA3583" w:rsidRDefault="00950396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EA-146736, дата и время подачи за</w:t>
            </w:r>
            <w:r>
              <w:rPr>
                <w:rFonts w:eastAsia="Times New Roman"/>
                <w:sz w:val="20"/>
                <w:szCs w:val="20"/>
              </w:rPr>
              <w:t>явки: 23.01.22 16:51:35 (MSK+00:00)</w:t>
            </w:r>
          </w:p>
        </w:tc>
      </w:tr>
      <w:tr w:rsidR="00AA3583">
        <w:tc>
          <w:tcPr>
            <w:tcW w:w="9922" w:type="dxa"/>
            <w:shd w:val="clear" w:color="auto" w:fill="auto"/>
          </w:tcPr>
          <w:p w:rsidR="00AA3583" w:rsidRDefault="00950396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EA-146739, дата и время подачи заявки: 23.01.22 17:16:24 (MSK+00:00)</w:t>
            </w:r>
          </w:p>
        </w:tc>
      </w:tr>
      <w:tr w:rsidR="00AA3583">
        <w:tc>
          <w:tcPr>
            <w:tcW w:w="9922" w:type="dxa"/>
            <w:shd w:val="clear" w:color="auto" w:fill="auto"/>
          </w:tcPr>
          <w:p w:rsidR="00AA3583" w:rsidRDefault="00950396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EA-146756, дата и время подачи заявки: 23.01.22 23:35:25 (MSK+00:00)</w:t>
            </w:r>
          </w:p>
        </w:tc>
      </w:tr>
    </w:tbl>
    <w:p w:rsidR="00AA3583" w:rsidRPr="00950396" w:rsidRDefault="00AA3583">
      <w:pPr>
        <w:rPr>
          <w:rFonts w:eastAsia="Times New Roman"/>
          <w:sz w:val="14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A3583">
        <w:tc>
          <w:tcPr>
            <w:tcW w:w="9922" w:type="dxa"/>
            <w:shd w:val="clear" w:color="auto" w:fill="auto"/>
          </w:tcPr>
          <w:p w:rsidR="00AA3583" w:rsidRDefault="0095039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A358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A3583" w:rsidRDefault="00950396">
            <w:pPr>
              <w:ind w:left="221"/>
            </w:pPr>
            <w:r>
              <w:rPr>
                <w:sz w:val="20"/>
                <w:szCs w:val="20"/>
              </w:rPr>
              <w:t xml:space="preserve">1 Идентификационный номер </w:t>
            </w:r>
            <w:r>
              <w:rPr>
                <w:sz w:val="20"/>
                <w:szCs w:val="20"/>
              </w:rPr>
              <w:t>заявки: EA-146629</w:t>
            </w:r>
          </w:p>
          <w:p w:rsidR="00AA3583" w:rsidRDefault="00950396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950396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AA3583" w:rsidRDefault="00950396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A3583" w:rsidRPr="00950396" w:rsidRDefault="00950396" w:rsidP="00950396">
            <w:pPr>
              <w:ind w:left="221"/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</w:t>
            </w:r>
            <w:r>
              <w:rPr>
                <w:sz w:val="20"/>
                <w:szCs w:val="20"/>
              </w:rPr>
              <w:t>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закупки ДОПУСКАЕТСЯ к участию в электронном аукционе и пр</w:t>
            </w:r>
            <w:r>
              <w:rPr>
                <w:sz w:val="20"/>
                <w:szCs w:val="20"/>
              </w:rPr>
              <w:t>изнается его участником</w:t>
            </w:r>
          </w:p>
        </w:tc>
      </w:tr>
      <w:tr w:rsidR="00AA358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A3583" w:rsidRDefault="00950396">
            <w:pPr>
              <w:ind w:left="221"/>
            </w:pPr>
            <w:r>
              <w:rPr>
                <w:sz w:val="20"/>
                <w:szCs w:val="20"/>
              </w:rPr>
              <w:t>2 Идентификационный номер заявки: EA-146682</w:t>
            </w:r>
          </w:p>
          <w:p w:rsidR="00AA3583" w:rsidRDefault="00950396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950396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AA3583" w:rsidRDefault="00950396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A3583" w:rsidRDefault="00950396" w:rsidP="00950396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</w:t>
            </w:r>
            <w:r>
              <w:rPr>
                <w:sz w:val="20"/>
                <w:szCs w:val="20"/>
              </w:rPr>
              <w:t>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3. Журавлева Светлана Николаевна: Участник закуп</w:t>
            </w:r>
            <w:r>
              <w:rPr>
                <w:sz w:val="20"/>
                <w:szCs w:val="20"/>
              </w:rPr>
              <w:t>ки ДОПУСКАЕТСЯ к участию в электронном аукционе и признается его участником</w:t>
            </w:r>
          </w:p>
        </w:tc>
      </w:tr>
      <w:tr w:rsidR="00AA358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A3583" w:rsidRDefault="00950396">
            <w:pPr>
              <w:ind w:left="221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EA-146690</w:t>
            </w:r>
          </w:p>
          <w:p w:rsidR="00AA3583" w:rsidRDefault="00950396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950396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AA3583" w:rsidRDefault="00950396">
            <w:pPr>
              <w:ind w:left="221"/>
            </w:pPr>
            <w:r>
              <w:rPr>
                <w:sz w:val="20"/>
                <w:szCs w:val="20"/>
              </w:rPr>
              <w:t xml:space="preserve">Сведения о решении членов </w:t>
            </w:r>
            <w:r>
              <w:rPr>
                <w:sz w:val="20"/>
                <w:szCs w:val="20"/>
              </w:rPr>
              <w:t>аукционной комиссии:</w:t>
            </w:r>
          </w:p>
          <w:p w:rsidR="00AA3583" w:rsidRDefault="00950396" w:rsidP="00950396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</w:t>
            </w:r>
            <w:r>
              <w:rPr>
                <w:sz w:val="20"/>
                <w:szCs w:val="20"/>
              </w:rPr>
              <w:t>о участником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закупки ДОПУСКАЕТСЯ к участию в электронном аукционе и признается его участником</w:t>
            </w:r>
          </w:p>
        </w:tc>
      </w:tr>
      <w:tr w:rsidR="00AA358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A3583" w:rsidRDefault="00950396">
            <w:pPr>
              <w:ind w:left="221"/>
            </w:pPr>
            <w:r>
              <w:rPr>
                <w:sz w:val="20"/>
                <w:szCs w:val="20"/>
              </w:rPr>
              <w:t>4 Идентификационный номер заявки: EA-146713</w:t>
            </w:r>
          </w:p>
          <w:p w:rsidR="00AA3583" w:rsidRDefault="00950396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950396">
              <w:rPr>
                <w:sz w:val="20"/>
                <w:szCs w:val="20"/>
              </w:rPr>
              <w:t xml:space="preserve">: Участник закупки ДОПУСКАЕТСЯ к участию в электронном аукционе и </w:t>
            </w:r>
            <w:r w:rsidRPr="00950396">
              <w:rPr>
                <w:sz w:val="20"/>
                <w:szCs w:val="20"/>
              </w:rPr>
              <w:t>признается его участником</w:t>
            </w:r>
          </w:p>
          <w:p w:rsidR="00AA3583" w:rsidRDefault="00950396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A3583" w:rsidRDefault="00950396" w:rsidP="00950396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</w:t>
            </w:r>
            <w:r>
              <w:rPr>
                <w:sz w:val="20"/>
                <w:szCs w:val="20"/>
              </w:rPr>
              <w:t>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закупки ДОПУСКАЕТСЯ к участию в электронном аукционе и признается его участником</w:t>
            </w:r>
          </w:p>
        </w:tc>
      </w:tr>
      <w:tr w:rsidR="00AA358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A3583" w:rsidRDefault="00950396">
            <w:pPr>
              <w:ind w:left="221"/>
            </w:pPr>
            <w:r>
              <w:rPr>
                <w:sz w:val="20"/>
                <w:szCs w:val="20"/>
              </w:rPr>
              <w:t>5 Идентификационный номер заявки: EA-146736</w:t>
            </w:r>
          </w:p>
          <w:p w:rsidR="00AA3583" w:rsidRDefault="00950396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950396">
              <w:rPr>
                <w:sz w:val="20"/>
                <w:szCs w:val="20"/>
              </w:rPr>
              <w:t>: Участник зак</w:t>
            </w:r>
            <w:r w:rsidRPr="00950396">
              <w:rPr>
                <w:sz w:val="20"/>
                <w:szCs w:val="20"/>
              </w:rPr>
              <w:t>упки ДОПУСКАЕТСЯ к участию в электронном аукционе и признается его участником</w:t>
            </w:r>
          </w:p>
          <w:p w:rsidR="00AA3583" w:rsidRDefault="00950396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A3583" w:rsidRDefault="00950396" w:rsidP="00950396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 xml:space="preserve">2. </w:t>
            </w:r>
            <w:r>
              <w:rPr>
                <w:sz w:val="20"/>
                <w:szCs w:val="20"/>
              </w:rPr>
              <w:t>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закупки ДОПУСКАЕТСЯ к участию в электронном аукционе и признается его участником</w:t>
            </w:r>
          </w:p>
        </w:tc>
      </w:tr>
      <w:tr w:rsidR="00AA358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A3583" w:rsidRDefault="00950396">
            <w:pPr>
              <w:ind w:left="221"/>
            </w:pPr>
            <w:r>
              <w:rPr>
                <w:sz w:val="20"/>
                <w:szCs w:val="20"/>
              </w:rPr>
              <w:t>6 Иденти</w:t>
            </w:r>
            <w:r>
              <w:rPr>
                <w:sz w:val="20"/>
                <w:szCs w:val="20"/>
              </w:rPr>
              <w:t>фикационный номер заявки: EA-146739</w:t>
            </w:r>
          </w:p>
          <w:p w:rsidR="00AA3583" w:rsidRDefault="00950396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950396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AA3583" w:rsidRDefault="00950396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A3583" w:rsidRDefault="00950396" w:rsidP="00950396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Степанова Людмила Николаевна: Участник закупки ДОПУСКАЕТСЯ к участию в </w:t>
            </w:r>
            <w:r>
              <w:rPr>
                <w:sz w:val="20"/>
                <w:szCs w:val="20"/>
              </w:rPr>
              <w:t>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закупки ДОПУСКАЕТСЯ к участию в электро</w:t>
            </w:r>
            <w:r>
              <w:rPr>
                <w:sz w:val="20"/>
                <w:szCs w:val="20"/>
              </w:rPr>
              <w:t>нном аукционе и признается его участником</w:t>
            </w:r>
          </w:p>
        </w:tc>
      </w:tr>
      <w:tr w:rsidR="00AA358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A3583" w:rsidRDefault="00950396">
            <w:pPr>
              <w:ind w:left="221"/>
            </w:pPr>
            <w:r>
              <w:rPr>
                <w:sz w:val="20"/>
                <w:szCs w:val="20"/>
              </w:rPr>
              <w:t>7 Идентификационный номер заявки: EA-146756</w:t>
            </w:r>
          </w:p>
          <w:p w:rsidR="00AA3583" w:rsidRDefault="00950396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950396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AA3583" w:rsidRDefault="00950396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A3583" w:rsidRDefault="00950396" w:rsidP="00950396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</w:t>
            </w:r>
            <w:r>
              <w:rPr>
                <w:sz w:val="20"/>
                <w:szCs w:val="20"/>
              </w:rPr>
              <w:t>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Журавлева Светлана Николаев</w:t>
            </w:r>
            <w:r>
              <w:rPr>
                <w:sz w:val="20"/>
                <w:szCs w:val="20"/>
              </w:rPr>
              <w:t>на: Участник закупки ДОПУСКАЕТСЯ к участию в электронном аукционе и признается его участником</w:t>
            </w:r>
          </w:p>
        </w:tc>
      </w:tr>
    </w:tbl>
    <w:p w:rsidR="00AA3583" w:rsidRPr="00950396" w:rsidRDefault="00AA3583">
      <w:pPr>
        <w:rPr>
          <w:rFonts w:eastAsia="Times New Roman"/>
          <w:sz w:val="12"/>
          <w:szCs w:val="20"/>
        </w:rPr>
      </w:pPr>
      <w:bookmarkStart w:id="1" w:name="_GoBack"/>
      <w:bookmarkEnd w:id="1"/>
    </w:p>
    <w:p w:rsidR="00AA3583" w:rsidRDefault="0095039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</w:t>
      </w:r>
      <w:r>
        <w:rPr>
          <w:rFonts w:eastAsia="Times New Roman"/>
          <w:sz w:val="20"/>
          <w:szCs w:val="20"/>
        </w:rPr>
        <w:t>-ФЗ «О контрактной системе в сфере закупок товаров, работ, услуг для обеспечения государственных и муниципальных нужд.</w:t>
      </w:r>
    </w:p>
    <w:p w:rsidR="00AA3583" w:rsidRPr="00950396" w:rsidRDefault="00AA3583">
      <w:pPr>
        <w:rPr>
          <w:rFonts w:eastAsia="Times New Roman"/>
          <w:sz w:val="14"/>
          <w:szCs w:val="20"/>
        </w:rPr>
      </w:pPr>
    </w:p>
    <w:p w:rsidR="00AA3583" w:rsidRDefault="00950396">
      <w:pPr>
        <w:rPr>
          <w:sz w:val="20"/>
          <w:szCs w:val="20"/>
        </w:rPr>
      </w:pPr>
      <w:bookmarkStart w:id="2" w:name="__DdeLink__234_1941451017"/>
      <w:bookmarkEnd w:id="2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A3583" w:rsidRPr="00950396" w:rsidRDefault="00AA3583">
      <w:pPr>
        <w:rPr>
          <w:rFonts w:eastAsia="Times New Roman"/>
          <w:sz w:val="14"/>
          <w:szCs w:val="20"/>
        </w:rPr>
      </w:pPr>
    </w:p>
    <w:p w:rsidR="00AA3583" w:rsidRDefault="0095039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AA3583">
        <w:tc>
          <w:tcPr>
            <w:tcW w:w="3307" w:type="dxa"/>
            <w:shd w:val="clear" w:color="auto" w:fill="auto"/>
            <w:vAlign w:val="bottom"/>
          </w:tcPr>
          <w:p w:rsidR="00AA3583" w:rsidRDefault="0095039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A3583" w:rsidRDefault="00AA358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A3583" w:rsidRDefault="0095039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AA3583">
        <w:tc>
          <w:tcPr>
            <w:tcW w:w="3307" w:type="dxa"/>
            <w:shd w:val="clear" w:color="auto" w:fill="auto"/>
            <w:vAlign w:val="bottom"/>
          </w:tcPr>
          <w:p w:rsidR="00AA3583" w:rsidRDefault="0095039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A3583" w:rsidRDefault="00AA358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A3583" w:rsidRDefault="00950396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AA3583">
        <w:tc>
          <w:tcPr>
            <w:tcW w:w="3307" w:type="dxa"/>
            <w:shd w:val="clear" w:color="auto" w:fill="auto"/>
            <w:vAlign w:val="bottom"/>
          </w:tcPr>
          <w:p w:rsidR="00AA3583" w:rsidRDefault="0095039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A3583" w:rsidRDefault="00AA358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A3583" w:rsidRDefault="00950396">
            <w:pPr>
              <w:pStyle w:val="af8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950396"/>
    <w:sectPr w:rsidR="00000000" w:rsidSect="00950396">
      <w:footerReference w:type="default" r:id="rId7"/>
      <w:pgSz w:w="11906" w:h="16838"/>
      <w:pgMar w:top="426" w:right="566" w:bottom="567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50396">
      <w:r>
        <w:separator/>
      </w:r>
    </w:p>
  </w:endnote>
  <w:endnote w:type="continuationSeparator" w:id="0">
    <w:p w:rsidR="00000000" w:rsidRDefault="00950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583" w:rsidRDefault="00AA3583">
    <w:pPr>
      <w:jc w:val="both"/>
    </w:pPr>
  </w:p>
  <w:p w:rsidR="00AA3583" w:rsidRDefault="00AA3583">
    <w:pPr>
      <w:pStyle w:val="afd"/>
    </w:pPr>
  </w:p>
  <w:p w:rsidR="00AA3583" w:rsidRDefault="00AA358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583" w:rsidRDefault="00AA3583"/>
  </w:footnote>
  <w:footnote w:type="continuationSeparator" w:id="0">
    <w:p w:rsidR="00AA3583" w:rsidRDefault="00950396">
      <w:r>
        <w:continuationSeparator/>
      </w:r>
    </w:p>
  </w:footnote>
  <w:footnote w:id="1">
    <w:p w:rsidR="00AA3583" w:rsidRDefault="00950396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583"/>
    <w:rsid w:val="00950396"/>
    <w:rsid w:val="00AA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kQkyXKWe94RgabybZHPU0lwfdq8NM3RnF7D+rxGl1bo=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9iSOl7V2IV6cflWZagCwWV+hwg64PXz610EEC/1Dp2U=</DigestValue>
    </Reference>
  </SignedInfo>
  <SignatureValue>PQi4JDnP6ukOHVH+4JhzFN34PXAHCnBf7PEhYc20r0mawjX05N/NF+47O4gQRT3L
2IEbwLB/lszYFBD+pwiIeA==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A8Gxj+U9Eitw5LQlDljkRM/9p6s=</DigestValue>
      </Reference>
      <Reference URI="/word/endnotes.xml?ContentType=application/vnd.openxmlformats-officedocument.wordprocessingml.endnotes+xml">
        <DigestMethod Algorithm="http://www.w3.org/2000/09/xmldsig#sha1"/>
        <DigestValue>r/YHeP/ULlg1kear+nd6Ia3vbRY=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T6GK5cTS47csokjtrHB+B3lzDEI=</DigestValue>
      </Reference>
      <Reference URI="/word/footnotes.xml?ContentType=application/vnd.openxmlformats-officedocument.wordprocessingml.footnotes+xml">
        <DigestMethod Algorithm="http://www.w3.org/2000/09/xmldsig#sha1"/>
        <DigestValue>ua5R53Ju1+KN/Ka5aA82DywPxFg=</DigestValue>
      </Reference>
      <Reference URI="/word/settings.xml?ContentType=application/vnd.openxmlformats-officedocument.wordprocessingml.settings+xml">
        <DigestMethod Algorithm="http://www.w3.org/2000/09/xmldsig#sha1"/>
        <DigestValue>SSSNcInb8wUoAQ/5GJc2MeI6HK0=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2022-01-25T09:38:33Z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2022-01-25T09:38:33Z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fvMKzjWiX2sWb/Z91ja9kDhkqJx5RjNSLcAqpqvxgGw=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Aop5iv3Emvs6UO9Fc7vdAlWTDVgmD35arxY2aPCbPMw=</DigestValue>
    </Reference>
  </SignedInfo>
  <SignatureValue>zehSOCBY2nNW06JYD112QQCQnj6TSUQTp0yQf70J08rem7weShyTL+JNxaFKFkcK
y8E9uMrQ19iq4/7JuyepgA==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A8Gxj+U9Eitw5LQlDljkRM/9p6s=</DigestValue>
      </Reference>
      <Reference URI="/word/endnotes.xml?ContentType=application/vnd.openxmlformats-officedocument.wordprocessingml.endnotes+xml">
        <DigestMethod Algorithm="http://www.w3.org/2000/09/xmldsig#sha1"/>
        <DigestValue>r/YHeP/ULlg1kear+nd6Ia3vbRY=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T6GK5cTS47csokjtrHB+B3lzDEI=</DigestValue>
      </Reference>
      <Reference URI="/word/footnotes.xml?ContentType=application/vnd.openxmlformats-officedocument.wordprocessingml.footnotes+xml">
        <DigestMethod Algorithm="http://www.w3.org/2000/09/xmldsig#sha1"/>
        <DigestValue>ua5R53Ju1+KN/Ka5aA82DywPxFg=</DigestValue>
      </Reference>
      <Reference URI="/word/settings.xml?ContentType=application/vnd.openxmlformats-officedocument.wordprocessingml.settings+xml">
        <DigestMethod Algorithm="http://www.w3.org/2000/09/xmldsig#sha1"/>
        <DigestValue>SSSNcInb8wUoAQ/5GJc2MeI6HK0=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2022-01-25T09:38:38Z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2022-01-25T09:38:38Z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ungEQc7ZkyMJbf4EinS3CYEdAtKWTFxnwZKNpPBZMJM=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ncTn4z5cC9IUP45/QLm4HUg82VO/UkdLLuuoBsj2ZeM=</DigestValue>
    </Reference>
  </SignedInfo>
  <SignatureValue>mBtXBtNAzr9Es+xrZnp/ekEr/JK5l1JSWN+uMXx3SgPrGkifHEaS0FrZXdJ35YKQ
6Bmu7C+TwfrMuIccQDXAoQ==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A8Gxj+U9Eitw5LQlDljkRM/9p6s=</DigestValue>
      </Reference>
      <Reference URI="/word/endnotes.xml?ContentType=application/vnd.openxmlformats-officedocument.wordprocessingml.endnotes+xml">
        <DigestMethod Algorithm="http://www.w3.org/2000/09/xmldsig#sha1"/>
        <DigestValue>r/YHeP/ULlg1kear+nd6Ia3vbRY=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T6GK5cTS47csokjtrHB+B3lzDEI=</DigestValue>
      </Reference>
      <Reference URI="/word/footnotes.xml?ContentType=application/vnd.openxmlformats-officedocument.wordprocessingml.footnotes+xml">
        <DigestMethod Algorithm="http://www.w3.org/2000/09/xmldsig#sha1"/>
        <DigestValue>ua5R53Ju1+KN/Ka5aA82DywPxFg=</DigestValue>
      </Reference>
      <Reference URI="/word/settings.xml?ContentType=application/vnd.openxmlformats-officedocument.wordprocessingml.settings+xml">
        <DigestMethod Algorithm="http://www.w3.org/2000/09/xmldsig#sha1"/>
        <DigestValue>SSSNcInb8wUoAQ/5GJc2MeI6HK0=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2022-01-25T09:38:55Z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2022-01-25T09:38:55Z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1073</Words>
  <Characters>6120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cp:lastPrinted>2022-01-25T09:38:00Z</cp:lastPrinted>
  <dcterms:created xsi:type="dcterms:W3CDTF">2019-08-30T06:12:00Z</dcterms:created>
  <dcterms:modified xsi:type="dcterms:W3CDTF">2022-01-25T09:38:00Z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