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E2F" w:rsidRDefault="00B70A7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7E7E2F" w:rsidRPr="00B70A78" w:rsidRDefault="00B70A78">
      <w:pPr>
        <w:ind w:firstLine="567"/>
        <w:jc w:val="center"/>
      </w:pPr>
      <w:r w:rsidRPr="00B70A78">
        <w:rPr>
          <w:rFonts w:eastAsia="Times New Roman"/>
          <w:b/>
          <w:bCs/>
          <w:sz w:val="20"/>
          <w:szCs w:val="20"/>
        </w:rPr>
        <w:t xml:space="preserve">"Поставка стоматологических материалов" </w:t>
      </w:r>
    </w:p>
    <w:p w:rsidR="007E7E2F" w:rsidRPr="00B70A78" w:rsidRDefault="00B70A78">
      <w:pPr>
        <w:ind w:firstLine="567"/>
        <w:jc w:val="center"/>
        <w:rPr>
          <w:rFonts w:eastAsia="Times New Roman"/>
          <w:b/>
          <w:bCs/>
        </w:rPr>
      </w:pPr>
      <w:r w:rsidRPr="00B70A7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70A78">
        <w:rPr>
          <w:rFonts w:eastAsia="Times New Roman"/>
          <w:b/>
          <w:bCs/>
          <w:sz w:val="20"/>
          <w:szCs w:val="20"/>
        </w:rPr>
        <w:t xml:space="preserve"> 0362100015521000232) </w:t>
      </w:r>
    </w:p>
    <w:p w:rsidR="007E7E2F" w:rsidRPr="00B70A78" w:rsidRDefault="007E7E2F">
      <w:pPr>
        <w:ind w:firstLine="567"/>
        <w:jc w:val="center"/>
        <w:rPr>
          <w:sz w:val="20"/>
          <w:szCs w:val="20"/>
        </w:rPr>
      </w:pPr>
    </w:p>
    <w:p w:rsidR="007E7E2F" w:rsidRPr="00B70A78" w:rsidRDefault="00B70A78">
      <w:pPr>
        <w:ind w:firstLine="567"/>
        <w:jc w:val="right"/>
      </w:pPr>
      <w:r w:rsidRPr="00B70A78">
        <w:rPr>
          <w:rFonts w:eastAsia="Times New Roman"/>
          <w:sz w:val="20"/>
          <w:szCs w:val="20"/>
        </w:rPr>
        <w:t>03.02.22 15:11:25 (</w:t>
      </w:r>
      <w:r>
        <w:rPr>
          <w:rFonts w:eastAsia="Times New Roman"/>
          <w:sz w:val="20"/>
          <w:szCs w:val="20"/>
          <w:lang w:val="en-US"/>
        </w:rPr>
        <w:t>MSK</w:t>
      </w:r>
      <w:r w:rsidRPr="00B70A78">
        <w:rPr>
          <w:rFonts w:eastAsia="Times New Roman"/>
          <w:sz w:val="20"/>
          <w:szCs w:val="20"/>
        </w:rPr>
        <w:t>+02:00)</w:t>
      </w:r>
    </w:p>
    <w:p w:rsidR="007E7E2F" w:rsidRPr="00B70A78" w:rsidRDefault="007E7E2F">
      <w:pPr>
        <w:ind w:firstLine="567"/>
        <w:rPr>
          <w:rFonts w:eastAsia="Times New Roman"/>
          <w:sz w:val="20"/>
          <w:szCs w:val="20"/>
        </w:rPr>
      </w:pPr>
    </w:p>
    <w:p w:rsidR="007E7E2F" w:rsidRDefault="00B70A7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620028, Свердловская обл., г. Екатеринбург, </w:t>
      </w:r>
      <w:r>
        <w:rPr>
          <w:rFonts w:eastAsia="Times New Roman"/>
          <w:sz w:val="20"/>
          <w:szCs w:val="20"/>
        </w:rPr>
        <w:t>ул. Репина, д. 3</w:t>
      </w:r>
      <w:proofErr w:type="gramEnd"/>
    </w:p>
    <w:p w:rsidR="007E7E2F" w:rsidRDefault="007E7E2F">
      <w:pPr>
        <w:overflowPunct w:val="0"/>
        <w:rPr>
          <w:rFonts w:eastAsia="Times New Roman"/>
          <w:sz w:val="20"/>
          <w:szCs w:val="20"/>
        </w:rPr>
      </w:pPr>
    </w:p>
    <w:p w:rsidR="007E7E2F" w:rsidRPr="00B70A78" w:rsidRDefault="00B70A78">
      <w:r>
        <w:rPr>
          <w:rFonts w:eastAsia="Times New Roman"/>
          <w:sz w:val="20"/>
          <w:szCs w:val="20"/>
        </w:rPr>
        <w:t>Организатор</w:t>
      </w:r>
      <w:r w:rsidRPr="00B70A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70A78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7E7E2F" w:rsidRPr="00B70A78" w:rsidRDefault="007E7E2F">
      <w:pPr>
        <w:rPr>
          <w:rFonts w:eastAsia="Times New Roman"/>
          <w:sz w:val="20"/>
          <w:szCs w:val="20"/>
        </w:rPr>
      </w:pPr>
    </w:p>
    <w:p w:rsidR="007E7E2F" w:rsidRDefault="00B70A78">
      <w:r w:rsidRPr="00B70A78">
        <w:rPr>
          <w:rFonts w:eastAsia="Times New Roman"/>
          <w:sz w:val="20"/>
          <w:szCs w:val="20"/>
        </w:rPr>
        <w:t>Заказчик: ФЕДЕРАЛЬНОЕ ГОСУДА</w:t>
      </w:r>
      <w:r w:rsidRPr="00B70A78">
        <w:rPr>
          <w:rFonts w:eastAsia="Times New Roman"/>
          <w:sz w:val="20"/>
          <w:szCs w:val="20"/>
        </w:rPr>
        <w:t>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7E7E2F" w:rsidRPr="00B70A78" w:rsidRDefault="007E7E2F">
      <w:pPr>
        <w:rPr>
          <w:rFonts w:eastAsia="Times New Roman"/>
          <w:sz w:val="20"/>
          <w:szCs w:val="20"/>
        </w:rPr>
      </w:pPr>
    </w:p>
    <w:p w:rsidR="007E7E2F" w:rsidRPr="00B70A78" w:rsidRDefault="00B70A78">
      <w:r>
        <w:rPr>
          <w:rFonts w:eastAsia="Times New Roman"/>
          <w:sz w:val="20"/>
          <w:szCs w:val="20"/>
        </w:rPr>
        <w:t>Наименование</w:t>
      </w:r>
      <w:r w:rsidRPr="00B70A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70A78">
        <w:rPr>
          <w:rFonts w:eastAsia="Times New Roman"/>
          <w:sz w:val="20"/>
          <w:szCs w:val="20"/>
        </w:rPr>
        <w:t xml:space="preserve">: Поставка стоматологических материалов </w:t>
      </w:r>
    </w:p>
    <w:p w:rsidR="007E7E2F" w:rsidRPr="00B70A78" w:rsidRDefault="007E7E2F">
      <w:pPr>
        <w:rPr>
          <w:rFonts w:eastAsia="Times New Roman"/>
          <w:sz w:val="20"/>
          <w:szCs w:val="20"/>
        </w:rPr>
      </w:pPr>
    </w:p>
    <w:p w:rsidR="007E7E2F" w:rsidRPr="00B70A78" w:rsidRDefault="00B70A7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</w:t>
      </w:r>
      <w:r>
        <w:rPr>
          <w:rFonts w:eastAsia="Times New Roman"/>
          <w:sz w:val="20"/>
          <w:szCs w:val="20"/>
        </w:rPr>
        <w:t>купки: 211665801738966580100102090063250244</w:t>
      </w:r>
    </w:p>
    <w:p w:rsidR="007E7E2F" w:rsidRDefault="007E7E2F"/>
    <w:p w:rsidR="007E7E2F" w:rsidRDefault="00B70A7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902 677,74 руб.</w:t>
      </w:r>
    </w:p>
    <w:p w:rsidR="007E7E2F" w:rsidRDefault="007E7E2F">
      <w:pPr>
        <w:rPr>
          <w:rFonts w:eastAsia="Times New Roman"/>
          <w:sz w:val="20"/>
          <w:szCs w:val="20"/>
        </w:rPr>
      </w:pPr>
    </w:p>
    <w:p w:rsidR="007E7E2F" w:rsidRDefault="00B70A7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7E7E2F">
        <w:tc>
          <w:tcPr>
            <w:tcW w:w="3401" w:type="dxa"/>
            <w:shd w:val="clear" w:color="auto" w:fill="auto"/>
          </w:tcPr>
          <w:p w:rsidR="007E7E2F" w:rsidRDefault="00B70A7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E7E2F" w:rsidRDefault="00B70A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E7E2F" w:rsidRDefault="00B70A7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E7E2F">
        <w:tc>
          <w:tcPr>
            <w:tcW w:w="3401" w:type="dxa"/>
            <w:shd w:val="clear" w:color="auto" w:fill="auto"/>
          </w:tcPr>
          <w:p w:rsidR="007E7E2F" w:rsidRDefault="00B70A7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E7E2F" w:rsidRDefault="00B70A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E7E2F" w:rsidRDefault="00B70A7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E7E2F">
        <w:tc>
          <w:tcPr>
            <w:tcW w:w="3401" w:type="dxa"/>
            <w:shd w:val="clear" w:color="auto" w:fill="auto"/>
          </w:tcPr>
          <w:p w:rsidR="007E7E2F" w:rsidRDefault="00B70A7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E7E2F" w:rsidRDefault="00B70A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4" w:type="dxa"/>
            <w:shd w:val="clear" w:color="auto" w:fill="auto"/>
          </w:tcPr>
          <w:p w:rsidR="007E7E2F" w:rsidRDefault="00B70A7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E7E2F">
        <w:tc>
          <w:tcPr>
            <w:tcW w:w="3401" w:type="dxa"/>
            <w:shd w:val="clear" w:color="auto" w:fill="auto"/>
          </w:tcPr>
          <w:p w:rsidR="007E7E2F" w:rsidRDefault="00B70A7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E7E2F" w:rsidRDefault="00B70A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E7E2F" w:rsidRDefault="00B70A7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E7E2F">
        <w:tc>
          <w:tcPr>
            <w:tcW w:w="3401" w:type="dxa"/>
            <w:shd w:val="clear" w:color="auto" w:fill="auto"/>
          </w:tcPr>
          <w:p w:rsidR="007E7E2F" w:rsidRDefault="00B70A7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E7E2F" w:rsidRDefault="00B70A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4" w:type="dxa"/>
            <w:shd w:val="clear" w:color="auto" w:fill="auto"/>
          </w:tcPr>
          <w:p w:rsidR="007E7E2F" w:rsidRDefault="00B70A7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7E7E2F" w:rsidRDefault="007E7E2F">
      <w:pPr>
        <w:rPr>
          <w:rFonts w:eastAsia="Times New Roman"/>
          <w:sz w:val="20"/>
          <w:szCs w:val="20"/>
        </w:rPr>
      </w:pPr>
    </w:p>
    <w:p w:rsidR="007E7E2F" w:rsidRDefault="00B70A78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7E7E2F" w:rsidRDefault="007E7E2F">
      <w:pPr>
        <w:rPr>
          <w:rFonts w:eastAsia="Times New Roman"/>
          <w:sz w:val="20"/>
          <w:szCs w:val="20"/>
        </w:rPr>
      </w:pPr>
    </w:p>
    <w:p w:rsidR="007E7E2F" w:rsidRDefault="00B70A7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7E7E2F" w:rsidRDefault="007E7E2F">
      <w:pPr>
        <w:rPr>
          <w:rFonts w:eastAsia="Times New Roman"/>
          <w:sz w:val="20"/>
          <w:szCs w:val="20"/>
        </w:rPr>
      </w:pPr>
    </w:p>
    <w:p w:rsidR="007E7E2F" w:rsidRDefault="00B70A7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 w:rsidR="007E7E2F" w:rsidRDefault="007E7E2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7E7E2F">
        <w:tc>
          <w:tcPr>
            <w:tcW w:w="9922" w:type="dxa"/>
            <w:shd w:val="clear" w:color="auto" w:fill="auto"/>
          </w:tcPr>
          <w:p w:rsidR="007E7E2F" w:rsidRDefault="00B70A78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7E7E2F">
        <w:tc>
          <w:tcPr>
            <w:tcW w:w="9922" w:type="dxa"/>
            <w:shd w:val="clear" w:color="auto" w:fill="auto"/>
          </w:tcPr>
          <w:p w:rsidR="007E7E2F" w:rsidRDefault="00B70A7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EA-145737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14.01.22 1</w:t>
            </w:r>
            <w:r>
              <w:rPr>
                <w:sz w:val="20"/>
                <w:szCs w:val="20"/>
              </w:rPr>
              <w:t>7:03:57 (MSK+02:00)</w:t>
            </w:r>
          </w:p>
        </w:tc>
      </w:tr>
      <w:tr w:rsidR="007E7E2F">
        <w:tc>
          <w:tcPr>
            <w:tcW w:w="9922" w:type="dxa"/>
            <w:shd w:val="clear" w:color="auto" w:fill="auto"/>
          </w:tcPr>
          <w:p w:rsidR="007E7E2F" w:rsidRDefault="00B70A7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EA-146499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20.01.22 09:09:53 (MSK+02:00)</w:t>
            </w:r>
          </w:p>
        </w:tc>
      </w:tr>
      <w:tr w:rsidR="007E7E2F">
        <w:tc>
          <w:tcPr>
            <w:tcW w:w="9922" w:type="dxa"/>
            <w:shd w:val="clear" w:color="auto" w:fill="auto"/>
          </w:tcPr>
          <w:p w:rsidR="007E7E2F" w:rsidRDefault="00B70A7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EA-147315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01.02.22 16:28:44 (MSK+02:00)</w:t>
            </w:r>
          </w:p>
        </w:tc>
      </w:tr>
      <w:tr w:rsidR="007E7E2F">
        <w:tc>
          <w:tcPr>
            <w:tcW w:w="9922" w:type="dxa"/>
            <w:shd w:val="clear" w:color="auto" w:fill="auto"/>
          </w:tcPr>
          <w:p w:rsidR="007E7E2F" w:rsidRDefault="00B70A7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EA-147339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01.02.22 18:04:53 (MSK+02:00)</w:t>
            </w:r>
          </w:p>
        </w:tc>
      </w:tr>
    </w:tbl>
    <w:p w:rsidR="007E7E2F" w:rsidRDefault="007E7E2F"/>
    <w:p w:rsidR="007E7E2F" w:rsidRDefault="007E7E2F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543"/>
        <w:gridCol w:w="3563"/>
        <w:gridCol w:w="3415"/>
        <w:gridCol w:w="1406"/>
      </w:tblGrid>
      <w:tr w:rsidR="007E7E2F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7E7E2F" w:rsidRDefault="00B70A7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</w:t>
            </w:r>
            <w:r>
              <w:rPr>
                <w:rFonts w:eastAsia="Times New Roman"/>
                <w:sz w:val="20"/>
                <w:szCs w:val="20"/>
              </w:rPr>
              <w:t>ионной комиссии:</w:t>
            </w:r>
          </w:p>
        </w:tc>
      </w:tr>
      <w:tr w:rsidR="007E7E2F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7E7E2F" w:rsidRDefault="00B70A78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7E7E2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EA-145737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E7E2F" w:rsidRDefault="007E7E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Горявина Екатерина Константиновна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E7E2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EA-145737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E7E2F" w:rsidRDefault="007E7E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Мамонов </w:t>
            </w:r>
            <w:r>
              <w:rPr>
                <w:rFonts w:eastAsia="Times New Roman"/>
                <w:sz w:val="20"/>
                <w:szCs w:val="20"/>
              </w:rPr>
              <w:t>Павел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E7E2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EA-145737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E7E2F" w:rsidRDefault="007E7E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Булдакова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E7E2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EA-146499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E7E2F" w:rsidRDefault="007E7E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Горявина Екатерина Константиновна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E7E2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EA-146499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E7E2F" w:rsidRDefault="007E7E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Мамонов Павел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E7E2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EA-146499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E7E2F" w:rsidRDefault="007E7E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Булдакова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</w:t>
            </w:r>
            <w:r>
              <w:rPr>
                <w:rFonts w:eastAsia="Times New Roman"/>
                <w:sz w:val="20"/>
                <w:szCs w:val="20"/>
              </w:rPr>
              <w:t>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E7E2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EA-147315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E7E2F" w:rsidRDefault="007E7E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Горявина Екатерина Константиновна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E7E2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EA-147315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E7E2F" w:rsidRDefault="007E7E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Мамонов Павел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E7E2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EA-147315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E7E2F" w:rsidRDefault="007E7E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Булдакова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E7E2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EA-147339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E7E2F" w:rsidRDefault="007E7E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Горявина Екатерина </w:t>
            </w:r>
            <w:r>
              <w:rPr>
                <w:rFonts w:eastAsia="Times New Roman"/>
                <w:sz w:val="20"/>
                <w:szCs w:val="20"/>
              </w:rPr>
              <w:t>Константиновна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E7E2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EA-147339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E7E2F" w:rsidRDefault="007E7E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Мамонов Павел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E7E2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EA-147339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E7E2F" w:rsidRDefault="007E7E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Булдакова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E2F" w:rsidRDefault="00B70A7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7E7E2F" w:rsidRDefault="007E7E2F">
      <w:pPr>
        <w:rPr>
          <w:sz w:val="20"/>
          <w:szCs w:val="20"/>
        </w:rPr>
      </w:pPr>
    </w:p>
    <w:p w:rsidR="007E7E2F" w:rsidRDefault="007E7E2F">
      <w:pPr>
        <w:jc w:val="both"/>
        <w:rPr>
          <w:sz w:val="20"/>
          <w:szCs w:val="20"/>
        </w:rPr>
      </w:pPr>
    </w:p>
    <w:p w:rsidR="007E7E2F" w:rsidRDefault="00B70A7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Идентификационные номера заявок участников закупки, признанных участниками аукциона, которые содержат </w:t>
      </w:r>
      <w:r>
        <w:rPr>
          <w:sz w:val="20"/>
          <w:szCs w:val="20"/>
        </w:rPr>
        <w:t>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7E7E2F">
        <w:tc>
          <w:tcPr>
            <w:tcW w:w="9922" w:type="dxa"/>
            <w:shd w:val="clear" w:color="auto" w:fill="auto"/>
          </w:tcPr>
          <w:p w:rsidR="007E7E2F" w:rsidRDefault="00B70A78">
            <w:pPr>
              <w:jc w:val="both"/>
            </w:pPr>
            <w:r>
              <w:rPr>
                <w:sz w:val="20"/>
                <w:szCs w:val="20"/>
                <w:lang w:val="en-US"/>
              </w:rPr>
              <w:t>EA-145737</w:t>
            </w:r>
          </w:p>
        </w:tc>
      </w:tr>
      <w:tr w:rsidR="007E7E2F">
        <w:tc>
          <w:tcPr>
            <w:tcW w:w="9922" w:type="dxa"/>
            <w:shd w:val="clear" w:color="auto" w:fill="auto"/>
          </w:tcPr>
          <w:p w:rsidR="007E7E2F" w:rsidRDefault="00B70A78">
            <w:pPr>
              <w:jc w:val="both"/>
            </w:pPr>
            <w:r>
              <w:rPr>
                <w:sz w:val="20"/>
                <w:szCs w:val="20"/>
                <w:lang w:val="en-US"/>
              </w:rPr>
              <w:t>EA-146499</w:t>
            </w:r>
          </w:p>
        </w:tc>
      </w:tr>
      <w:tr w:rsidR="007E7E2F">
        <w:tc>
          <w:tcPr>
            <w:tcW w:w="9922" w:type="dxa"/>
            <w:shd w:val="clear" w:color="auto" w:fill="auto"/>
          </w:tcPr>
          <w:p w:rsidR="007E7E2F" w:rsidRDefault="00B70A78">
            <w:pPr>
              <w:jc w:val="both"/>
            </w:pPr>
            <w:r>
              <w:rPr>
                <w:sz w:val="20"/>
                <w:szCs w:val="20"/>
                <w:lang w:val="en-US"/>
              </w:rPr>
              <w:t>EA-147315</w:t>
            </w:r>
          </w:p>
        </w:tc>
      </w:tr>
      <w:tr w:rsidR="007E7E2F">
        <w:tc>
          <w:tcPr>
            <w:tcW w:w="9922" w:type="dxa"/>
            <w:shd w:val="clear" w:color="auto" w:fill="auto"/>
          </w:tcPr>
          <w:p w:rsidR="007E7E2F" w:rsidRDefault="00B70A78">
            <w:pPr>
              <w:jc w:val="both"/>
            </w:pPr>
            <w:r>
              <w:rPr>
                <w:sz w:val="20"/>
                <w:szCs w:val="20"/>
                <w:lang w:val="en-US"/>
              </w:rPr>
              <w:t>EA-147339</w:t>
            </w:r>
          </w:p>
        </w:tc>
      </w:tr>
    </w:tbl>
    <w:p w:rsidR="007E7E2F" w:rsidRDefault="007E7E2F">
      <w:pPr>
        <w:rPr>
          <w:rFonts w:eastAsia="Times New Roman"/>
          <w:sz w:val="20"/>
          <w:szCs w:val="20"/>
        </w:rPr>
      </w:pPr>
    </w:p>
    <w:p w:rsidR="007E7E2F" w:rsidRDefault="00B70A78">
      <w:pPr>
        <w:jc w:val="both"/>
      </w:pPr>
      <w:r w:rsidRPr="00B70A7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E7E2F" w:rsidRDefault="007E7E2F">
      <w:pPr>
        <w:jc w:val="both"/>
        <w:rPr>
          <w:rFonts w:eastAsia="Times New Roman"/>
          <w:sz w:val="20"/>
          <w:szCs w:val="20"/>
        </w:rPr>
      </w:pPr>
    </w:p>
    <w:p w:rsidR="007E7E2F" w:rsidRDefault="00B70A78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7E7E2F" w:rsidRDefault="007E7E2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4"/>
        <w:gridCol w:w="3311"/>
      </w:tblGrid>
      <w:tr w:rsidR="007E7E2F">
        <w:tc>
          <w:tcPr>
            <w:tcW w:w="3307" w:type="dxa"/>
            <w:shd w:val="clear" w:color="auto" w:fill="auto"/>
            <w:vAlign w:val="bottom"/>
          </w:tcPr>
          <w:p w:rsidR="007E7E2F" w:rsidRDefault="00B70A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E7E2F" w:rsidRDefault="007E7E2F" w:rsidP="00B70A78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E7E2F" w:rsidRDefault="00B70A78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7E7E2F">
        <w:tc>
          <w:tcPr>
            <w:tcW w:w="3307" w:type="dxa"/>
            <w:shd w:val="clear" w:color="auto" w:fill="auto"/>
            <w:vAlign w:val="bottom"/>
          </w:tcPr>
          <w:p w:rsidR="007E7E2F" w:rsidRDefault="00B70A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E7E2F" w:rsidRDefault="007E7E2F" w:rsidP="00B70A78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E7E2F" w:rsidRDefault="00B70A78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7E7E2F">
        <w:tc>
          <w:tcPr>
            <w:tcW w:w="3307" w:type="dxa"/>
            <w:shd w:val="clear" w:color="auto" w:fill="auto"/>
            <w:vAlign w:val="bottom"/>
          </w:tcPr>
          <w:p w:rsidR="007E7E2F" w:rsidRDefault="00B70A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E7E2F" w:rsidRDefault="007E7E2F" w:rsidP="00B70A78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E7E2F" w:rsidRDefault="00B70A7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000000" w:rsidRDefault="00B70A78"/>
    <w:sectPr w:rsidR="00000000" w:rsidSect="007E7E2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E7E2F"/>
    <w:rsid w:val="007E7E2F"/>
    <w:rsid w:val="00B70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E2F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E7E2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7E7E2F"/>
    <w:pPr>
      <w:spacing w:after="140" w:line="288" w:lineRule="auto"/>
    </w:pPr>
  </w:style>
  <w:style w:type="paragraph" w:styleId="a9">
    <w:name w:val="List"/>
    <w:basedOn w:val="a8"/>
    <w:rsid w:val="007E7E2F"/>
    <w:rPr>
      <w:rFonts w:cs="Noto Sans Devanagari"/>
    </w:rPr>
  </w:style>
  <w:style w:type="paragraph" w:customStyle="1" w:styleId="Caption">
    <w:name w:val="Caption"/>
    <w:basedOn w:val="a"/>
    <w:qFormat/>
    <w:rsid w:val="007E7E2F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7E7E2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E7E2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E7E2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E7E2F"/>
    <w:pPr>
      <w:spacing w:beforeAutospacing="1" w:afterAutospacing="1"/>
    </w:pPr>
  </w:style>
  <w:style w:type="paragraph" w:customStyle="1" w:styleId="th">
    <w:name w:val="th"/>
    <w:basedOn w:val="a"/>
    <w:qFormat/>
    <w:rsid w:val="007E7E2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E7E2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E7E2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E7E2F"/>
    <w:pPr>
      <w:spacing w:beforeAutospacing="1" w:after="200"/>
    </w:pPr>
  </w:style>
  <w:style w:type="paragraph" w:customStyle="1" w:styleId="usual2">
    <w:name w:val="usual2"/>
    <w:basedOn w:val="a"/>
    <w:qFormat/>
    <w:rsid w:val="007E7E2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E7E2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E7E2F"/>
    <w:pPr>
      <w:spacing w:beforeAutospacing="1" w:afterAutospacing="1"/>
    </w:pPr>
  </w:style>
  <w:style w:type="paragraph" w:customStyle="1" w:styleId="requests">
    <w:name w:val="requests"/>
    <w:basedOn w:val="a"/>
    <w:qFormat/>
    <w:rsid w:val="007E7E2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E7E2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E7E2F"/>
  </w:style>
  <w:style w:type="paragraph" w:customStyle="1" w:styleId="af2">
    <w:name w:val="Заголовок таблицы"/>
    <w:basedOn w:val="af1"/>
    <w:qFormat/>
    <w:rsid w:val="007E7E2F"/>
  </w:style>
  <w:style w:type="paragraph" w:customStyle="1" w:styleId="af3">
    <w:name w:val="Текст в заданном формате"/>
    <w:basedOn w:val="a"/>
    <w:qFormat/>
    <w:rsid w:val="007E7E2F"/>
  </w:style>
  <w:style w:type="paragraph" w:customStyle="1" w:styleId="DocumentMap">
    <w:name w:val="DocumentMap"/>
    <w:qFormat/>
    <w:rsid w:val="007E7E2F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2936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dcterms:created xsi:type="dcterms:W3CDTF">2022-02-03T10:12:00Z</dcterms:created>
  <dcterms:modified xsi:type="dcterms:W3CDTF">2022-02-03T10:12:00Z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